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4D" w:rsidRPr="003E224D" w:rsidRDefault="003E224D" w:rsidP="003E224D">
      <w:pPr>
        <w:ind w:left="-720"/>
        <w:jc w:val="center"/>
        <w:rPr>
          <w:b/>
          <w:sz w:val="24"/>
        </w:rPr>
      </w:pPr>
      <w:r w:rsidRPr="003E224D">
        <w:rPr>
          <w:b/>
          <w:sz w:val="34"/>
        </w:rPr>
        <w:t>State of Maine</w:t>
      </w:r>
    </w:p>
    <w:p w:rsidR="003E224D" w:rsidRPr="003E224D" w:rsidRDefault="003E224D" w:rsidP="003E224D">
      <w:pPr>
        <w:ind w:left="-720"/>
        <w:jc w:val="center"/>
        <w:rPr>
          <w:b/>
          <w:sz w:val="24"/>
        </w:rPr>
      </w:pPr>
      <w:r w:rsidRPr="003E224D">
        <w:rPr>
          <w:b/>
          <w:sz w:val="30"/>
        </w:rPr>
        <w:t>Androscoggin County</w:t>
      </w:r>
    </w:p>
    <w:p w:rsidR="003E224D" w:rsidRPr="003E224D" w:rsidRDefault="003E224D" w:rsidP="003E224D">
      <w:pPr>
        <w:ind w:left="-720"/>
        <w:jc w:val="center"/>
        <w:rPr>
          <w:b/>
          <w:sz w:val="24"/>
        </w:rPr>
      </w:pPr>
    </w:p>
    <w:p w:rsidR="003E224D" w:rsidRPr="003E224D" w:rsidRDefault="003E224D" w:rsidP="003E224D">
      <w:pPr>
        <w:ind w:left="-720"/>
        <w:jc w:val="center"/>
        <w:rPr>
          <w:b/>
          <w:sz w:val="24"/>
        </w:rPr>
      </w:pPr>
      <w:r w:rsidRPr="003E224D">
        <w:rPr>
          <w:b/>
          <w:sz w:val="24"/>
        </w:rPr>
        <w:t>Minutes of Budget Committee</w:t>
      </w:r>
    </w:p>
    <w:p w:rsidR="003E224D" w:rsidRPr="003E224D" w:rsidRDefault="003E224D" w:rsidP="003E224D">
      <w:pPr>
        <w:ind w:left="-720"/>
        <w:jc w:val="center"/>
        <w:rPr>
          <w:b/>
          <w:sz w:val="26"/>
        </w:rPr>
      </w:pPr>
      <w:r w:rsidRPr="003E224D">
        <w:rPr>
          <w:b/>
          <w:sz w:val="26"/>
        </w:rPr>
        <w:t>Meeting of</w:t>
      </w:r>
    </w:p>
    <w:p w:rsidR="003E224D" w:rsidRPr="003E224D" w:rsidRDefault="003E224D" w:rsidP="003E224D">
      <w:pPr>
        <w:ind w:left="-720"/>
        <w:jc w:val="center"/>
        <w:rPr>
          <w:b/>
          <w:sz w:val="26"/>
        </w:rPr>
      </w:pPr>
      <w:r w:rsidRPr="003E224D">
        <w:rPr>
          <w:b/>
          <w:sz w:val="26"/>
        </w:rPr>
        <w:t xml:space="preserve">October </w:t>
      </w:r>
      <w:r w:rsidR="00B244E7">
        <w:rPr>
          <w:b/>
          <w:sz w:val="26"/>
        </w:rPr>
        <w:t>22</w:t>
      </w:r>
      <w:r w:rsidRPr="003E224D">
        <w:rPr>
          <w:b/>
          <w:sz w:val="26"/>
        </w:rPr>
        <w:t>, 2014</w:t>
      </w:r>
    </w:p>
    <w:p w:rsidR="003E224D" w:rsidRPr="003E224D" w:rsidRDefault="003E224D" w:rsidP="003E224D">
      <w:pPr>
        <w:jc w:val="center"/>
        <w:rPr>
          <w:b/>
          <w:sz w:val="26"/>
        </w:rPr>
      </w:pPr>
    </w:p>
    <w:p w:rsidR="003E224D" w:rsidRPr="003E224D" w:rsidRDefault="003E224D" w:rsidP="003E224D">
      <w:pPr>
        <w:jc w:val="center"/>
        <w:rPr>
          <w:b/>
          <w:sz w:val="26"/>
        </w:rPr>
      </w:pPr>
    </w:p>
    <w:p w:rsidR="003E224D" w:rsidRPr="003E224D" w:rsidRDefault="003E224D" w:rsidP="003E224D">
      <w:pPr>
        <w:jc w:val="both"/>
        <w:rPr>
          <w:sz w:val="24"/>
        </w:rPr>
      </w:pPr>
      <w:r w:rsidRPr="003E224D">
        <w:rPr>
          <w:b/>
          <w:sz w:val="24"/>
        </w:rPr>
        <w:t>MEMBERS PRESENT:</w:t>
      </w:r>
      <w:r w:rsidRPr="003E224D">
        <w:rPr>
          <w:sz w:val="24"/>
        </w:rPr>
        <w:t xml:space="preserve">  Norman </w:t>
      </w:r>
      <w:proofErr w:type="spellStart"/>
      <w:r w:rsidRPr="003E224D">
        <w:rPr>
          <w:sz w:val="24"/>
        </w:rPr>
        <w:t>Beauparlant</w:t>
      </w:r>
      <w:proofErr w:type="spellEnd"/>
      <w:r w:rsidRPr="003E224D">
        <w:rPr>
          <w:sz w:val="24"/>
        </w:rPr>
        <w:t xml:space="preserve">, Ralph Caldwell, Don Fournier, Joseph </w:t>
      </w:r>
      <w:proofErr w:type="spellStart"/>
      <w:r w:rsidRPr="003E224D">
        <w:rPr>
          <w:sz w:val="24"/>
        </w:rPr>
        <w:t>Grube</w:t>
      </w:r>
      <w:proofErr w:type="spellEnd"/>
      <w:r w:rsidRPr="003E224D">
        <w:rPr>
          <w:sz w:val="24"/>
        </w:rPr>
        <w:t xml:space="preserve">, Michael </w:t>
      </w:r>
      <w:proofErr w:type="spellStart"/>
      <w:r w:rsidRPr="003E224D">
        <w:rPr>
          <w:sz w:val="24"/>
        </w:rPr>
        <w:t>Lachance</w:t>
      </w:r>
      <w:proofErr w:type="spellEnd"/>
      <w:r w:rsidRPr="003E224D">
        <w:rPr>
          <w:sz w:val="24"/>
        </w:rPr>
        <w:t>,</w:t>
      </w:r>
      <w:r w:rsidR="001B29B1" w:rsidRPr="003E224D">
        <w:rPr>
          <w:sz w:val="24"/>
        </w:rPr>
        <w:t xml:space="preserve"> </w:t>
      </w:r>
      <w:r w:rsidR="001B29B1">
        <w:rPr>
          <w:sz w:val="24"/>
        </w:rPr>
        <w:t>Mark Lunt,</w:t>
      </w:r>
      <w:r w:rsidRPr="003E224D">
        <w:rPr>
          <w:sz w:val="24"/>
        </w:rPr>
        <w:t xml:space="preserve"> M</w:t>
      </w:r>
      <w:r w:rsidR="005C7B88">
        <w:rPr>
          <w:sz w:val="24"/>
        </w:rPr>
        <w:t xml:space="preserve">ichael </w:t>
      </w:r>
      <w:proofErr w:type="spellStart"/>
      <w:r w:rsidR="005C7B88">
        <w:rPr>
          <w:sz w:val="24"/>
        </w:rPr>
        <w:t>Marcotte</w:t>
      </w:r>
      <w:proofErr w:type="spellEnd"/>
      <w:r w:rsidR="005C7B88">
        <w:rPr>
          <w:sz w:val="24"/>
        </w:rPr>
        <w:t xml:space="preserve">, </w:t>
      </w:r>
      <w:r w:rsidR="001B29B1">
        <w:rPr>
          <w:sz w:val="24"/>
        </w:rPr>
        <w:t xml:space="preserve">Tony </w:t>
      </w:r>
      <w:proofErr w:type="spellStart"/>
      <w:r w:rsidR="001B29B1">
        <w:rPr>
          <w:sz w:val="24"/>
        </w:rPr>
        <w:t>Reny</w:t>
      </w:r>
      <w:proofErr w:type="spellEnd"/>
      <w:r w:rsidR="001B29B1">
        <w:rPr>
          <w:sz w:val="24"/>
        </w:rPr>
        <w:t xml:space="preserve">, </w:t>
      </w:r>
      <w:r w:rsidR="005C7B88">
        <w:rPr>
          <w:sz w:val="24"/>
        </w:rPr>
        <w:t xml:space="preserve">Nancy Richard, </w:t>
      </w:r>
      <w:r w:rsidRPr="003E224D">
        <w:rPr>
          <w:sz w:val="24"/>
        </w:rPr>
        <w:t>Andrew Titus, Em</w:t>
      </w:r>
      <w:r w:rsidR="005C7B88">
        <w:rPr>
          <w:sz w:val="24"/>
        </w:rPr>
        <w:t xml:space="preserve">ily Tuttle, Jeffrey </w:t>
      </w:r>
      <w:proofErr w:type="spellStart"/>
      <w:r w:rsidR="005C7B88">
        <w:rPr>
          <w:sz w:val="24"/>
        </w:rPr>
        <w:t>Wakeman</w:t>
      </w:r>
      <w:proofErr w:type="spellEnd"/>
      <w:r w:rsidR="005C7B88">
        <w:rPr>
          <w:sz w:val="24"/>
        </w:rPr>
        <w:t>.</w:t>
      </w:r>
    </w:p>
    <w:p w:rsidR="003E224D" w:rsidRPr="003E224D" w:rsidRDefault="003E224D" w:rsidP="003E224D">
      <w:pPr>
        <w:jc w:val="both"/>
        <w:rPr>
          <w:sz w:val="24"/>
        </w:rPr>
      </w:pPr>
    </w:p>
    <w:p w:rsidR="003E224D" w:rsidRPr="003E224D" w:rsidRDefault="003E224D" w:rsidP="003E224D">
      <w:pPr>
        <w:jc w:val="both"/>
        <w:rPr>
          <w:sz w:val="24"/>
        </w:rPr>
      </w:pPr>
      <w:r w:rsidRPr="003E224D">
        <w:rPr>
          <w:b/>
          <w:sz w:val="24"/>
        </w:rPr>
        <w:t xml:space="preserve">MEMBERS ABSENT: </w:t>
      </w:r>
      <w:r w:rsidRPr="003E224D">
        <w:rPr>
          <w:sz w:val="24"/>
        </w:rPr>
        <w:t xml:space="preserve">Donald </w:t>
      </w:r>
      <w:proofErr w:type="spellStart"/>
      <w:r w:rsidRPr="003E224D">
        <w:rPr>
          <w:sz w:val="24"/>
        </w:rPr>
        <w:t>D’Auteuil</w:t>
      </w:r>
      <w:proofErr w:type="spellEnd"/>
      <w:r w:rsidR="005C7B88">
        <w:rPr>
          <w:sz w:val="24"/>
        </w:rPr>
        <w:t xml:space="preserve">, </w:t>
      </w:r>
      <w:r w:rsidRPr="003E224D">
        <w:rPr>
          <w:sz w:val="24"/>
        </w:rPr>
        <w:t>V</w:t>
      </w:r>
      <w:r w:rsidR="005C7B88">
        <w:rPr>
          <w:sz w:val="24"/>
        </w:rPr>
        <w:t>acant Seat District 5 – Auburn.</w:t>
      </w:r>
    </w:p>
    <w:p w:rsidR="003E224D" w:rsidRPr="003E224D" w:rsidRDefault="003E224D" w:rsidP="003E224D">
      <w:pPr>
        <w:jc w:val="both"/>
        <w:rPr>
          <w:sz w:val="24"/>
        </w:rPr>
      </w:pPr>
    </w:p>
    <w:p w:rsidR="003E224D" w:rsidRPr="003E224D" w:rsidRDefault="003E224D" w:rsidP="003E224D">
      <w:pPr>
        <w:jc w:val="both"/>
        <w:rPr>
          <w:sz w:val="24"/>
        </w:rPr>
      </w:pPr>
      <w:r w:rsidRPr="003E224D">
        <w:rPr>
          <w:b/>
          <w:sz w:val="24"/>
        </w:rPr>
        <w:t>OTHERS PRESENT:</w:t>
      </w:r>
      <w:r w:rsidRPr="003E224D">
        <w:rPr>
          <w:sz w:val="24"/>
        </w:rPr>
        <w:t xml:space="preserve"> County </w:t>
      </w:r>
      <w:r w:rsidR="001B29B1">
        <w:rPr>
          <w:sz w:val="24"/>
        </w:rPr>
        <w:t xml:space="preserve">Commissioner Randall Greenwood, County Commissioner Elaine </w:t>
      </w:r>
      <w:proofErr w:type="spellStart"/>
      <w:r w:rsidR="001B29B1">
        <w:rPr>
          <w:sz w:val="24"/>
        </w:rPr>
        <w:t>Makas</w:t>
      </w:r>
      <w:proofErr w:type="spellEnd"/>
      <w:r w:rsidR="001B29B1">
        <w:rPr>
          <w:sz w:val="24"/>
        </w:rPr>
        <w:t xml:space="preserve">, </w:t>
      </w:r>
      <w:r w:rsidRPr="003E224D">
        <w:rPr>
          <w:sz w:val="24"/>
        </w:rPr>
        <w:t xml:space="preserve">County Commissioner </w:t>
      </w:r>
      <w:r w:rsidR="005C7B88">
        <w:rPr>
          <w:sz w:val="24"/>
        </w:rPr>
        <w:t>Beth Bell</w:t>
      </w:r>
      <w:r w:rsidRPr="003E224D">
        <w:rPr>
          <w:sz w:val="24"/>
        </w:rPr>
        <w:t xml:space="preserve">, </w:t>
      </w:r>
      <w:r w:rsidR="005C7B88">
        <w:rPr>
          <w:sz w:val="24"/>
        </w:rPr>
        <w:t xml:space="preserve">Sheriff Guy Desjardins, </w:t>
      </w:r>
      <w:r w:rsidR="001B29B1">
        <w:rPr>
          <w:sz w:val="24"/>
        </w:rPr>
        <w:t xml:space="preserve">Chief Deputy Nelson Peters, Captain Raymond </w:t>
      </w:r>
      <w:proofErr w:type="spellStart"/>
      <w:r w:rsidR="001B29B1">
        <w:rPr>
          <w:sz w:val="24"/>
        </w:rPr>
        <w:t>Lafrance</w:t>
      </w:r>
      <w:proofErr w:type="spellEnd"/>
      <w:r w:rsidR="001B29B1">
        <w:rPr>
          <w:sz w:val="24"/>
        </w:rPr>
        <w:t xml:space="preserve">, Lieutenant Glenn Holt, </w:t>
      </w:r>
      <w:r w:rsidR="0063468D">
        <w:rPr>
          <w:sz w:val="24"/>
        </w:rPr>
        <w:t xml:space="preserve">Emergency Management Agency Director </w:t>
      </w:r>
      <w:r w:rsidR="001B29B1">
        <w:rPr>
          <w:sz w:val="24"/>
        </w:rPr>
        <w:t>J</w:t>
      </w:r>
      <w:r w:rsidR="0063468D">
        <w:rPr>
          <w:sz w:val="24"/>
        </w:rPr>
        <w:t xml:space="preserve">oanne </w:t>
      </w:r>
      <w:proofErr w:type="spellStart"/>
      <w:r w:rsidR="0063468D">
        <w:rPr>
          <w:sz w:val="24"/>
        </w:rPr>
        <w:t>Potvin</w:t>
      </w:r>
      <w:proofErr w:type="spellEnd"/>
      <w:r w:rsidR="0063468D">
        <w:rPr>
          <w:sz w:val="24"/>
        </w:rPr>
        <w:t xml:space="preserve">, Candidate for County Commissioner </w:t>
      </w:r>
      <w:proofErr w:type="spellStart"/>
      <w:r w:rsidR="0063468D">
        <w:rPr>
          <w:sz w:val="24"/>
        </w:rPr>
        <w:t>Alfreda</w:t>
      </w:r>
      <w:proofErr w:type="spellEnd"/>
      <w:r w:rsidR="0063468D">
        <w:rPr>
          <w:sz w:val="24"/>
        </w:rPr>
        <w:t xml:space="preserve"> Fournier, Candidate for County Commissioner Tom Reynolds, Candidate for County Commissioner</w:t>
      </w:r>
      <w:r w:rsidR="005C7B88">
        <w:rPr>
          <w:sz w:val="24"/>
        </w:rPr>
        <w:t xml:space="preserve"> Matt Roy, </w:t>
      </w:r>
      <w:r w:rsidR="0063468D">
        <w:rPr>
          <w:sz w:val="24"/>
        </w:rPr>
        <w:t xml:space="preserve">Charter Commission Member Richard </w:t>
      </w:r>
      <w:proofErr w:type="spellStart"/>
      <w:r w:rsidR="0063468D">
        <w:rPr>
          <w:sz w:val="24"/>
        </w:rPr>
        <w:t>Grandmaison</w:t>
      </w:r>
      <w:proofErr w:type="spellEnd"/>
      <w:r w:rsidR="0063468D">
        <w:rPr>
          <w:sz w:val="24"/>
        </w:rPr>
        <w:t>, Charter Commission Member Richard Gross</w:t>
      </w:r>
      <w:r w:rsidRPr="003E224D">
        <w:rPr>
          <w:sz w:val="24"/>
        </w:rPr>
        <w:t xml:space="preserve"> and County Clerk Patricia Fournier.</w:t>
      </w:r>
    </w:p>
    <w:p w:rsidR="003E224D" w:rsidRPr="003E224D" w:rsidRDefault="003E224D" w:rsidP="003E224D">
      <w:pPr>
        <w:jc w:val="both"/>
        <w:rPr>
          <w:sz w:val="24"/>
        </w:rPr>
      </w:pPr>
    </w:p>
    <w:p w:rsidR="00203888" w:rsidRDefault="003E224D" w:rsidP="003E224D">
      <w:pPr>
        <w:jc w:val="both"/>
        <w:rPr>
          <w:sz w:val="24"/>
        </w:rPr>
      </w:pPr>
      <w:r w:rsidRPr="003E224D">
        <w:rPr>
          <w:sz w:val="24"/>
        </w:rPr>
        <w:t>Me</w:t>
      </w:r>
      <w:r w:rsidR="0063468D">
        <w:rPr>
          <w:sz w:val="24"/>
        </w:rPr>
        <w:t>eting was called to order at 6:08</w:t>
      </w:r>
      <w:r w:rsidRPr="003E224D">
        <w:rPr>
          <w:sz w:val="24"/>
        </w:rPr>
        <w:t xml:space="preserve"> p.m. by Chairman </w:t>
      </w:r>
      <w:proofErr w:type="spellStart"/>
      <w:r w:rsidRPr="003E224D">
        <w:rPr>
          <w:sz w:val="24"/>
        </w:rPr>
        <w:t>Marcotte</w:t>
      </w:r>
      <w:proofErr w:type="spellEnd"/>
      <w:r w:rsidRPr="003E224D">
        <w:rPr>
          <w:sz w:val="24"/>
        </w:rPr>
        <w:t>.</w:t>
      </w:r>
    </w:p>
    <w:p w:rsidR="00203888" w:rsidRDefault="00203888" w:rsidP="003E224D">
      <w:pPr>
        <w:jc w:val="both"/>
        <w:rPr>
          <w:sz w:val="24"/>
        </w:rPr>
      </w:pPr>
    </w:p>
    <w:p w:rsidR="00203888" w:rsidRDefault="00203888" w:rsidP="003E224D">
      <w:pPr>
        <w:jc w:val="both"/>
        <w:rPr>
          <w:sz w:val="24"/>
        </w:rPr>
      </w:pPr>
      <w:r>
        <w:rPr>
          <w:sz w:val="24"/>
        </w:rPr>
        <w:t xml:space="preserve">On motion of Mr. </w:t>
      </w:r>
      <w:proofErr w:type="spellStart"/>
      <w:r>
        <w:rPr>
          <w:sz w:val="24"/>
        </w:rPr>
        <w:t>Beauparlant</w:t>
      </w:r>
      <w:proofErr w:type="spellEnd"/>
      <w:r>
        <w:rPr>
          <w:sz w:val="24"/>
        </w:rPr>
        <w:t xml:space="preserve">, seconded by Mr. </w:t>
      </w:r>
      <w:proofErr w:type="spellStart"/>
      <w:r>
        <w:rPr>
          <w:sz w:val="24"/>
        </w:rPr>
        <w:t>Reny</w:t>
      </w:r>
      <w:proofErr w:type="spellEnd"/>
      <w:r>
        <w:rPr>
          <w:sz w:val="24"/>
        </w:rPr>
        <w:t>, it was</w:t>
      </w:r>
    </w:p>
    <w:p w:rsidR="00203888" w:rsidRDefault="00203888" w:rsidP="003E224D">
      <w:pPr>
        <w:jc w:val="both"/>
        <w:rPr>
          <w:sz w:val="24"/>
        </w:rPr>
      </w:pPr>
    </w:p>
    <w:p w:rsidR="00203888" w:rsidRPr="00203888" w:rsidRDefault="00203888" w:rsidP="003E224D">
      <w:pPr>
        <w:jc w:val="both"/>
        <w:rPr>
          <w:b/>
          <w:sz w:val="24"/>
        </w:rPr>
      </w:pPr>
      <w:r w:rsidRPr="00203888">
        <w:rPr>
          <w:b/>
          <w:sz w:val="24"/>
        </w:rPr>
        <w:t>VOTED:</w:t>
      </w:r>
    </w:p>
    <w:p w:rsidR="00203888" w:rsidRDefault="00203888" w:rsidP="003E224D">
      <w:pPr>
        <w:jc w:val="both"/>
        <w:rPr>
          <w:sz w:val="24"/>
        </w:rPr>
      </w:pPr>
      <w:r w:rsidRPr="00203888">
        <w:rPr>
          <w:b/>
          <w:sz w:val="24"/>
        </w:rPr>
        <w:t>(0</w:t>
      </w:r>
      <w:r>
        <w:rPr>
          <w:b/>
          <w:sz w:val="24"/>
        </w:rPr>
        <w:t>34</w:t>
      </w:r>
      <w:r w:rsidRPr="00203888">
        <w:rPr>
          <w:b/>
          <w:sz w:val="24"/>
        </w:rPr>
        <w:t>-2014)</w:t>
      </w:r>
      <w:r>
        <w:rPr>
          <w:sz w:val="24"/>
        </w:rPr>
        <w:t xml:space="preserve"> </w:t>
      </w:r>
      <w:proofErr w:type="gramStart"/>
      <w:r>
        <w:rPr>
          <w:sz w:val="24"/>
        </w:rPr>
        <w:t>To</w:t>
      </w:r>
      <w:proofErr w:type="gramEnd"/>
      <w:r>
        <w:rPr>
          <w:sz w:val="24"/>
        </w:rPr>
        <w:t xml:space="preserve"> accept the minutes of the October 1, 2014 meeting.</w:t>
      </w:r>
    </w:p>
    <w:p w:rsidR="008D063C" w:rsidRDefault="008D063C" w:rsidP="008D063C">
      <w:pPr>
        <w:jc w:val="center"/>
        <w:rPr>
          <w:b/>
          <w:sz w:val="24"/>
        </w:rPr>
      </w:pPr>
    </w:p>
    <w:p w:rsidR="00203888" w:rsidRDefault="00203888" w:rsidP="008D063C">
      <w:pPr>
        <w:ind w:left="2160" w:firstLine="720"/>
        <w:jc w:val="right"/>
        <w:rPr>
          <w:b/>
          <w:sz w:val="24"/>
        </w:rPr>
      </w:pPr>
      <w:r w:rsidRPr="00203888">
        <w:rPr>
          <w:b/>
          <w:sz w:val="24"/>
        </w:rPr>
        <w:t>VOTE:</w:t>
      </w:r>
      <w:r w:rsidR="008D063C">
        <w:rPr>
          <w:b/>
          <w:sz w:val="24"/>
        </w:rPr>
        <w:t xml:space="preserve"> </w:t>
      </w:r>
      <w:r w:rsidRPr="00203888">
        <w:rPr>
          <w:b/>
          <w:sz w:val="24"/>
        </w:rPr>
        <w:t>11-0</w:t>
      </w:r>
    </w:p>
    <w:p w:rsidR="00203888" w:rsidRDefault="00203888" w:rsidP="00203888">
      <w:pPr>
        <w:jc w:val="right"/>
        <w:rPr>
          <w:b/>
          <w:sz w:val="24"/>
        </w:rPr>
      </w:pPr>
    </w:p>
    <w:p w:rsidR="00203888" w:rsidRDefault="00203888" w:rsidP="00203888">
      <w:pPr>
        <w:rPr>
          <w:sz w:val="24"/>
        </w:rPr>
      </w:pPr>
      <w:r>
        <w:rPr>
          <w:sz w:val="24"/>
        </w:rPr>
        <w:t xml:space="preserve">On motion of Mr. </w:t>
      </w:r>
      <w:proofErr w:type="spellStart"/>
      <w:r>
        <w:rPr>
          <w:sz w:val="24"/>
        </w:rPr>
        <w:t>Reny</w:t>
      </w:r>
      <w:proofErr w:type="spellEnd"/>
      <w:r>
        <w:rPr>
          <w:sz w:val="24"/>
        </w:rPr>
        <w:t>, seconded by Mr. Fournier, it was</w:t>
      </w:r>
    </w:p>
    <w:p w:rsidR="00203888" w:rsidRDefault="00203888" w:rsidP="00203888">
      <w:pPr>
        <w:rPr>
          <w:sz w:val="24"/>
        </w:rPr>
      </w:pPr>
    </w:p>
    <w:p w:rsidR="00203888" w:rsidRDefault="00203888" w:rsidP="00203888">
      <w:pPr>
        <w:rPr>
          <w:b/>
          <w:sz w:val="24"/>
        </w:rPr>
      </w:pPr>
      <w:r>
        <w:rPr>
          <w:b/>
          <w:sz w:val="24"/>
        </w:rPr>
        <w:t>VOTED:</w:t>
      </w:r>
    </w:p>
    <w:p w:rsidR="00203888" w:rsidRDefault="00203888" w:rsidP="00203888">
      <w:pPr>
        <w:rPr>
          <w:sz w:val="24"/>
        </w:rPr>
      </w:pPr>
      <w:r>
        <w:rPr>
          <w:b/>
          <w:sz w:val="24"/>
        </w:rPr>
        <w:t xml:space="preserve">(035-2014) </w:t>
      </w:r>
      <w:proofErr w:type="gramStart"/>
      <w:r>
        <w:rPr>
          <w:sz w:val="24"/>
        </w:rPr>
        <w:t>To</w:t>
      </w:r>
      <w:proofErr w:type="gramEnd"/>
      <w:r>
        <w:rPr>
          <w:sz w:val="24"/>
        </w:rPr>
        <w:t xml:space="preserve"> accept the minutes of the October 8, 2014 meeting.</w:t>
      </w:r>
    </w:p>
    <w:p w:rsidR="008D063C" w:rsidRDefault="008D063C" w:rsidP="008D063C">
      <w:pPr>
        <w:jc w:val="center"/>
        <w:rPr>
          <w:b/>
          <w:sz w:val="24"/>
        </w:rPr>
      </w:pPr>
    </w:p>
    <w:p w:rsidR="00203888" w:rsidRPr="00203888" w:rsidRDefault="00203888" w:rsidP="008D063C">
      <w:pPr>
        <w:jc w:val="right"/>
        <w:rPr>
          <w:sz w:val="24"/>
        </w:rPr>
      </w:pPr>
      <w:r>
        <w:rPr>
          <w:b/>
          <w:sz w:val="24"/>
        </w:rPr>
        <w:t>VOTE:</w:t>
      </w:r>
      <w:r w:rsidR="008D063C">
        <w:rPr>
          <w:b/>
          <w:sz w:val="24"/>
        </w:rPr>
        <w:t xml:space="preserve"> </w:t>
      </w:r>
      <w:r>
        <w:rPr>
          <w:b/>
          <w:sz w:val="24"/>
        </w:rPr>
        <w:t>11-0</w:t>
      </w:r>
    </w:p>
    <w:p w:rsidR="0063468D" w:rsidRDefault="0063468D" w:rsidP="003E224D">
      <w:pPr>
        <w:jc w:val="both"/>
        <w:rPr>
          <w:sz w:val="24"/>
        </w:rPr>
      </w:pPr>
    </w:p>
    <w:p w:rsidR="0063468D" w:rsidRDefault="0063468D" w:rsidP="003E224D">
      <w:pPr>
        <w:jc w:val="both"/>
        <w:rPr>
          <w:sz w:val="24"/>
        </w:rPr>
      </w:pPr>
      <w:r>
        <w:rPr>
          <w:sz w:val="24"/>
        </w:rPr>
        <w:t>Mr. Lunt was</w:t>
      </w:r>
      <w:r w:rsidR="00DA2A9F">
        <w:rPr>
          <w:sz w:val="24"/>
        </w:rPr>
        <w:t xml:space="preserve"> w</w:t>
      </w:r>
      <w:r w:rsidR="009F576A">
        <w:rPr>
          <w:sz w:val="24"/>
        </w:rPr>
        <w:t>elcom</w:t>
      </w:r>
      <w:r w:rsidR="00DA2A9F">
        <w:rPr>
          <w:sz w:val="24"/>
        </w:rPr>
        <w:t xml:space="preserve">ed by Chairman </w:t>
      </w:r>
      <w:proofErr w:type="spellStart"/>
      <w:r w:rsidR="00DA2A9F">
        <w:rPr>
          <w:sz w:val="24"/>
        </w:rPr>
        <w:t>Marcotte</w:t>
      </w:r>
      <w:proofErr w:type="spellEnd"/>
      <w:r w:rsidR="00DA2A9F">
        <w:rPr>
          <w:sz w:val="24"/>
        </w:rPr>
        <w:t xml:space="preserve"> and</w:t>
      </w:r>
      <w:r>
        <w:rPr>
          <w:sz w:val="24"/>
        </w:rPr>
        <w:t xml:space="preserve"> asked what his goal</w:t>
      </w:r>
      <w:r w:rsidR="002905EE">
        <w:rPr>
          <w:sz w:val="24"/>
        </w:rPr>
        <w:t>s</w:t>
      </w:r>
      <w:r>
        <w:rPr>
          <w:sz w:val="24"/>
        </w:rPr>
        <w:t xml:space="preserve"> and expectations</w:t>
      </w:r>
      <w:r w:rsidR="00F63427">
        <w:rPr>
          <w:sz w:val="24"/>
        </w:rPr>
        <w:t xml:space="preserve"> were</w:t>
      </w:r>
      <w:r>
        <w:rPr>
          <w:sz w:val="24"/>
        </w:rPr>
        <w:t xml:space="preserve"> for this committee.</w:t>
      </w:r>
      <w:r w:rsidR="00DA2A9F">
        <w:rPr>
          <w:sz w:val="24"/>
        </w:rPr>
        <w:t xml:space="preserve"> </w:t>
      </w:r>
      <w:r>
        <w:rPr>
          <w:sz w:val="24"/>
        </w:rPr>
        <w:t>Mr. Lunt stated his goal is to keep the</w:t>
      </w:r>
      <w:r w:rsidR="00DA2A9F">
        <w:rPr>
          <w:sz w:val="24"/>
        </w:rPr>
        <w:t xml:space="preserve"> budget below the rate</w:t>
      </w:r>
      <w:r>
        <w:rPr>
          <w:sz w:val="24"/>
        </w:rPr>
        <w:t xml:space="preserve"> of inflation.</w:t>
      </w:r>
    </w:p>
    <w:p w:rsidR="0063468D" w:rsidRDefault="0063468D" w:rsidP="003E224D">
      <w:pPr>
        <w:jc w:val="both"/>
        <w:rPr>
          <w:sz w:val="24"/>
        </w:rPr>
      </w:pPr>
    </w:p>
    <w:p w:rsidR="0063468D" w:rsidRDefault="0063468D" w:rsidP="003E224D">
      <w:pPr>
        <w:jc w:val="both"/>
        <w:rPr>
          <w:sz w:val="24"/>
        </w:rPr>
      </w:pPr>
      <w:r>
        <w:rPr>
          <w:sz w:val="24"/>
        </w:rPr>
        <w:t xml:space="preserve">Mr. </w:t>
      </w:r>
      <w:proofErr w:type="spellStart"/>
      <w:r>
        <w:rPr>
          <w:sz w:val="24"/>
        </w:rPr>
        <w:t>Marcotte</w:t>
      </w:r>
      <w:proofErr w:type="spellEnd"/>
      <w:r>
        <w:rPr>
          <w:sz w:val="24"/>
        </w:rPr>
        <w:t xml:space="preserve"> referred to an article in the Sun Journal on October 19, 2014 that made reference to the </w:t>
      </w:r>
      <w:r w:rsidR="002905EE">
        <w:rPr>
          <w:sz w:val="24"/>
        </w:rPr>
        <w:t>preliminary figures suggested</w:t>
      </w:r>
      <w:r w:rsidR="00DA2A9F">
        <w:rPr>
          <w:sz w:val="24"/>
        </w:rPr>
        <w:t xml:space="preserve"> that the annual </w:t>
      </w:r>
      <w:r>
        <w:rPr>
          <w:sz w:val="24"/>
        </w:rPr>
        <w:t>Social Security cost-of-liv</w:t>
      </w:r>
      <w:r w:rsidR="00D90F18">
        <w:rPr>
          <w:sz w:val="24"/>
        </w:rPr>
        <w:t>ing</w:t>
      </w:r>
      <w:r w:rsidR="00DA2A9F">
        <w:rPr>
          <w:sz w:val="24"/>
        </w:rPr>
        <w:t xml:space="preserve"> adjustment would be less than 2 %. </w:t>
      </w:r>
      <w:r w:rsidR="00AC4EDF">
        <w:rPr>
          <w:sz w:val="24"/>
        </w:rPr>
        <w:t xml:space="preserve">Mr. </w:t>
      </w:r>
      <w:proofErr w:type="spellStart"/>
      <w:r w:rsidR="00DA2A9F">
        <w:rPr>
          <w:sz w:val="24"/>
        </w:rPr>
        <w:t>Marcotte</w:t>
      </w:r>
      <w:proofErr w:type="spellEnd"/>
      <w:r w:rsidR="00DA2A9F">
        <w:rPr>
          <w:sz w:val="24"/>
        </w:rPr>
        <w:t xml:space="preserve"> noted that, if this year falls below 2%, it will be the fifth time in six</w:t>
      </w:r>
      <w:r>
        <w:rPr>
          <w:sz w:val="24"/>
        </w:rPr>
        <w:t xml:space="preserve"> years.</w:t>
      </w:r>
    </w:p>
    <w:p w:rsidR="0063468D" w:rsidRDefault="0063468D" w:rsidP="003E224D">
      <w:pPr>
        <w:jc w:val="both"/>
        <w:rPr>
          <w:sz w:val="24"/>
        </w:rPr>
      </w:pPr>
    </w:p>
    <w:p w:rsidR="0063468D" w:rsidRDefault="0063468D" w:rsidP="003E224D">
      <w:pPr>
        <w:jc w:val="both"/>
        <w:rPr>
          <w:sz w:val="24"/>
        </w:rPr>
      </w:pPr>
      <w:r>
        <w:rPr>
          <w:sz w:val="24"/>
        </w:rPr>
        <w:t>There was discussion regardin</w:t>
      </w:r>
      <w:r w:rsidR="00D90F18">
        <w:rPr>
          <w:sz w:val="24"/>
        </w:rPr>
        <w:t xml:space="preserve">g section 5.5.2. </w:t>
      </w:r>
      <w:proofErr w:type="gramStart"/>
      <w:r w:rsidR="009F576A">
        <w:rPr>
          <w:sz w:val="24"/>
        </w:rPr>
        <w:t>of</w:t>
      </w:r>
      <w:proofErr w:type="gramEnd"/>
      <w:r w:rsidR="00D90F18">
        <w:rPr>
          <w:sz w:val="24"/>
        </w:rPr>
        <w:t xml:space="preserve"> the charter. Mr. Gross and Mr. </w:t>
      </w:r>
      <w:proofErr w:type="spellStart"/>
      <w:r w:rsidR="00D90F18">
        <w:rPr>
          <w:sz w:val="24"/>
        </w:rPr>
        <w:t>Grandmaison</w:t>
      </w:r>
      <w:proofErr w:type="spellEnd"/>
      <w:r w:rsidR="00D90F18">
        <w:rPr>
          <w:sz w:val="24"/>
        </w:rPr>
        <w:t xml:space="preserve"> confirmed that the committee can change a line item in the budget with 11 votes</w:t>
      </w:r>
      <w:r w:rsidR="00AC4EDF">
        <w:rPr>
          <w:sz w:val="24"/>
        </w:rPr>
        <w:t>, out of 14 votes.</w:t>
      </w:r>
      <w:r w:rsidR="00D90F18">
        <w:rPr>
          <w:sz w:val="24"/>
        </w:rPr>
        <w:t xml:space="preserve"> </w:t>
      </w:r>
    </w:p>
    <w:p w:rsidR="00AC4EDF" w:rsidRDefault="00AC4EDF" w:rsidP="003E224D">
      <w:pPr>
        <w:jc w:val="both"/>
        <w:rPr>
          <w:sz w:val="24"/>
        </w:rPr>
      </w:pPr>
    </w:p>
    <w:p w:rsidR="00D90F18" w:rsidRDefault="00D90F18" w:rsidP="003E224D">
      <w:pPr>
        <w:jc w:val="both"/>
        <w:rPr>
          <w:sz w:val="24"/>
        </w:rPr>
      </w:pPr>
      <w:r>
        <w:rPr>
          <w:sz w:val="24"/>
        </w:rPr>
        <w:t>Commissioner Greenwood concurred that the super majority would and the Board would have final authority under 5.5.4.</w:t>
      </w:r>
    </w:p>
    <w:p w:rsidR="00D90F18" w:rsidRDefault="00D90F18" w:rsidP="003E224D">
      <w:pPr>
        <w:jc w:val="both"/>
        <w:rPr>
          <w:sz w:val="24"/>
        </w:rPr>
      </w:pPr>
    </w:p>
    <w:p w:rsidR="00D90F18" w:rsidRDefault="00D90F18" w:rsidP="003E224D">
      <w:pPr>
        <w:jc w:val="both"/>
        <w:rPr>
          <w:sz w:val="24"/>
        </w:rPr>
      </w:pPr>
      <w:r>
        <w:rPr>
          <w:sz w:val="24"/>
        </w:rPr>
        <w:t>Mr. Gross said it was the Charter Commission’s intention that the Budget Committee would set the elected officials salary and benefits and that the Commissioners could not change that. Mr. Gross specifically said that it was their intent that the Budget Committee would have the final vote on the elected officials salary and benefits.</w:t>
      </w:r>
    </w:p>
    <w:p w:rsidR="00D90F18" w:rsidRDefault="00D90F18" w:rsidP="003E224D">
      <w:pPr>
        <w:jc w:val="both"/>
        <w:rPr>
          <w:sz w:val="24"/>
        </w:rPr>
      </w:pPr>
    </w:p>
    <w:p w:rsidR="00D90F18" w:rsidRDefault="00D90F18" w:rsidP="003E224D">
      <w:pPr>
        <w:jc w:val="both"/>
        <w:rPr>
          <w:sz w:val="24"/>
        </w:rPr>
      </w:pPr>
      <w:r>
        <w:rPr>
          <w:sz w:val="24"/>
        </w:rPr>
        <w:t xml:space="preserve">Mr. </w:t>
      </w:r>
      <w:proofErr w:type="spellStart"/>
      <w:r>
        <w:rPr>
          <w:sz w:val="24"/>
        </w:rPr>
        <w:t>Reny</w:t>
      </w:r>
      <w:proofErr w:type="spellEnd"/>
      <w:r>
        <w:rPr>
          <w:sz w:val="24"/>
        </w:rPr>
        <w:t xml:space="preserve"> - "</w:t>
      </w:r>
      <w:r w:rsidR="00AC4EDF">
        <w:rPr>
          <w:sz w:val="24"/>
        </w:rPr>
        <w:t>I</w:t>
      </w:r>
      <w:r>
        <w:rPr>
          <w:sz w:val="24"/>
        </w:rPr>
        <w:t>n a nutshell” for salaries it is binding.</w:t>
      </w:r>
    </w:p>
    <w:p w:rsidR="00D90F18" w:rsidRDefault="00D90F18" w:rsidP="003E224D">
      <w:pPr>
        <w:jc w:val="both"/>
        <w:rPr>
          <w:sz w:val="24"/>
        </w:rPr>
      </w:pPr>
      <w:r>
        <w:rPr>
          <w:sz w:val="24"/>
        </w:rPr>
        <w:lastRenderedPageBreak/>
        <w:t>Mr. Cal</w:t>
      </w:r>
      <w:r w:rsidR="00AC4EDF">
        <w:rPr>
          <w:sz w:val="24"/>
        </w:rPr>
        <w:t>d</w:t>
      </w:r>
      <w:r>
        <w:rPr>
          <w:sz w:val="24"/>
        </w:rPr>
        <w:t>well – The composition of the Board of Commissioners will change in a few weeks.</w:t>
      </w:r>
    </w:p>
    <w:p w:rsidR="00D90F18" w:rsidRDefault="00D90F18" w:rsidP="003E224D">
      <w:pPr>
        <w:jc w:val="both"/>
        <w:rPr>
          <w:sz w:val="24"/>
        </w:rPr>
      </w:pPr>
    </w:p>
    <w:p w:rsidR="00D90F18" w:rsidRDefault="00D90F18" w:rsidP="003E224D">
      <w:pPr>
        <w:jc w:val="both"/>
        <w:rPr>
          <w:sz w:val="24"/>
        </w:rPr>
      </w:pPr>
      <w:r>
        <w:rPr>
          <w:sz w:val="24"/>
        </w:rPr>
        <w:t>Emily Tuttle joined the meeting at 6:30 p.m.</w:t>
      </w:r>
    </w:p>
    <w:p w:rsidR="00AE07A5" w:rsidRDefault="00AE07A5" w:rsidP="003E224D">
      <w:pPr>
        <w:jc w:val="both"/>
        <w:rPr>
          <w:b/>
          <w:sz w:val="24"/>
        </w:rPr>
      </w:pPr>
    </w:p>
    <w:p w:rsidR="008D063C" w:rsidRDefault="008D063C" w:rsidP="003E224D">
      <w:pPr>
        <w:jc w:val="both"/>
        <w:rPr>
          <w:b/>
          <w:sz w:val="24"/>
        </w:rPr>
      </w:pPr>
      <w:bookmarkStart w:id="0" w:name="_GoBack"/>
      <w:bookmarkEnd w:id="0"/>
    </w:p>
    <w:p w:rsidR="00ED4631" w:rsidRDefault="00ED4631" w:rsidP="003E224D">
      <w:pPr>
        <w:jc w:val="both"/>
        <w:rPr>
          <w:b/>
          <w:sz w:val="24"/>
        </w:rPr>
      </w:pPr>
      <w:r>
        <w:rPr>
          <w:b/>
          <w:sz w:val="24"/>
        </w:rPr>
        <w:t>At this time</w:t>
      </w:r>
      <w:r w:rsidRPr="00ED4631">
        <w:rPr>
          <w:sz w:val="24"/>
        </w:rPr>
        <w:t xml:space="preserve">, </w:t>
      </w:r>
      <w:r w:rsidRPr="00ED4631">
        <w:rPr>
          <w:b/>
          <w:sz w:val="24"/>
        </w:rPr>
        <w:t xml:space="preserve">Department </w:t>
      </w:r>
      <w:r w:rsidR="00977341" w:rsidRPr="00ED4631">
        <w:rPr>
          <w:b/>
          <w:sz w:val="24"/>
        </w:rPr>
        <w:t>10</w:t>
      </w:r>
      <w:r w:rsidR="00D90F18">
        <w:rPr>
          <w:b/>
          <w:sz w:val="24"/>
        </w:rPr>
        <w:t>78</w:t>
      </w:r>
      <w:r>
        <w:rPr>
          <w:b/>
          <w:sz w:val="24"/>
        </w:rPr>
        <w:t>/</w:t>
      </w:r>
      <w:r w:rsidR="00D90F18">
        <w:rPr>
          <w:b/>
          <w:sz w:val="24"/>
        </w:rPr>
        <w:t>Communication</w:t>
      </w:r>
      <w:r w:rsidR="00934A13">
        <w:rPr>
          <w:b/>
          <w:sz w:val="24"/>
        </w:rPr>
        <w:t xml:space="preserve"> was reviewed</w:t>
      </w:r>
    </w:p>
    <w:p w:rsidR="00977341" w:rsidRDefault="00ED4631" w:rsidP="003E224D">
      <w:pPr>
        <w:jc w:val="both"/>
        <w:rPr>
          <w:sz w:val="24"/>
        </w:rPr>
      </w:pPr>
      <w:r>
        <w:rPr>
          <w:sz w:val="24"/>
        </w:rPr>
        <w:t xml:space="preserve"> </w:t>
      </w:r>
    </w:p>
    <w:p w:rsidR="00E51482" w:rsidRDefault="00E51482" w:rsidP="003E224D">
      <w:pPr>
        <w:jc w:val="both"/>
        <w:rPr>
          <w:sz w:val="24"/>
        </w:rPr>
      </w:pPr>
      <w:r>
        <w:rPr>
          <w:sz w:val="24"/>
        </w:rPr>
        <w:t xml:space="preserve">On motion of Mr. Titus, seconded by Mr. </w:t>
      </w:r>
      <w:proofErr w:type="spellStart"/>
      <w:r>
        <w:rPr>
          <w:sz w:val="24"/>
        </w:rPr>
        <w:t>Marcotte</w:t>
      </w:r>
      <w:proofErr w:type="spellEnd"/>
      <w:r>
        <w:rPr>
          <w:sz w:val="24"/>
        </w:rPr>
        <w:t>, it was</w:t>
      </w:r>
    </w:p>
    <w:p w:rsidR="00E51482" w:rsidRDefault="00E51482" w:rsidP="003E224D">
      <w:pPr>
        <w:jc w:val="both"/>
        <w:rPr>
          <w:sz w:val="24"/>
        </w:rPr>
      </w:pPr>
    </w:p>
    <w:p w:rsidR="00E51482" w:rsidRPr="00E51482" w:rsidRDefault="00E51482" w:rsidP="003E224D">
      <w:pPr>
        <w:jc w:val="both"/>
        <w:rPr>
          <w:b/>
          <w:sz w:val="24"/>
        </w:rPr>
      </w:pPr>
      <w:r w:rsidRPr="00E51482">
        <w:rPr>
          <w:b/>
          <w:sz w:val="24"/>
        </w:rPr>
        <w:t>VOTED:</w:t>
      </w:r>
    </w:p>
    <w:p w:rsidR="00E51482" w:rsidRDefault="009F576A" w:rsidP="003E224D">
      <w:pPr>
        <w:jc w:val="both"/>
        <w:rPr>
          <w:sz w:val="24"/>
        </w:rPr>
      </w:pPr>
      <w:r>
        <w:rPr>
          <w:b/>
          <w:sz w:val="24"/>
        </w:rPr>
        <w:t>(03</w:t>
      </w:r>
      <w:r w:rsidR="00203888">
        <w:rPr>
          <w:b/>
          <w:sz w:val="24"/>
        </w:rPr>
        <w:t>6</w:t>
      </w:r>
      <w:r w:rsidR="00E51482" w:rsidRPr="00E51482">
        <w:rPr>
          <w:b/>
          <w:sz w:val="24"/>
        </w:rPr>
        <w:t>-2014)</w:t>
      </w:r>
      <w:r w:rsidR="00E51482">
        <w:rPr>
          <w:sz w:val="24"/>
        </w:rPr>
        <w:t xml:space="preserve"> </w:t>
      </w:r>
      <w:proofErr w:type="gramStart"/>
      <w:r w:rsidR="00E51482">
        <w:rPr>
          <w:sz w:val="24"/>
        </w:rPr>
        <w:t>To</w:t>
      </w:r>
      <w:proofErr w:type="gramEnd"/>
      <w:r w:rsidR="00E51482">
        <w:rPr>
          <w:sz w:val="24"/>
        </w:rPr>
        <w:t xml:space="preserve"> reduce 1078/Salaries &amp;Wages/3120</w:t>
      </w:r>
      <w:r w:rsidR="00934A13">
        <w:rPr>
          <w:sz w:val="24"/>
        </w:rPr>
        <w:t xml:space="preserve"> to $330,600.00.</w:t>
      </w:r>
    </w:p>
    <w:p w:rsidR="00E51482" w:rsidRDefault="00E51482" w:rsidP="003E224D">
      <w:pPr>
        <w:jc w:val="both"/>
        <w:rPr>
          <w:sz w:val="24"/>
        </w:rPr>
      </w:pPr>
      <w:r>
        <w:rPr>
          <w:sz w:val="24"/>
        </w:rPr>
        <w:t>Friendly amendment: to set line 3120/Salaries &amp; Wages to $335,600</w:t>
      </w:r>
      <w:r w:rsidR="00934A13">
        <w:rPr>
          <w:sz w:val="24"/>
        </w:rPr>
        <w:t>.00.</w:t>
      </w:r>
    </w:p>
    <w:p w:rsidR="00E51482" w:rsidRDefault="00E51482" w:rsidP="003E224D">
      <w:pPr>
        <w:jc w:val="both"/>
        <w:rPr>
          <w:sz w:val="24"/>
        </w:rPr>
      </w:pPr>
    </w:p>
    <w:p w:rsidR="00E51482" w:rsidRPr="00E51482" w:rsidRDefault="00E51482" w:rsidP="002F5E95">
      <w:pPr>
        <w:ind w:left="5760" w:firstLine="720"/>
        <w:jc w:val="right"/>
        <w:rPr>
          <w:b/>
          <w:sz w:val="24"/>
        </w:rPr>
      </w:pPr>
      <w:r w:rsidRPr="00E51482">
        <w:rPr>
          <w:b/>
          <w:sz w:val="24"/>
        </w:rPr>
        <w:t>VOTE:</w:t>
      </w:r>
      <w:r w:rsidR="002F5E95">
        <w:rPr>
          <w:b/>
          <w:sz w:val="24"/>
        </w:rPr>
        <w:t xml:space="preserve"> </w:t>
      </w:r>
      <w:r w:rsidRPr="00E51482">
        <w:rPr>
          <w:b/>
          <w:sz w:val="24"/>
        </w:rPr>
        <w:t>8-4</w:t>
      </w:r>
    </w:p>
    <w:p w:rsidR="00E51482" w:rsidRDefault="00E51482" w:rsidP="002F5E95">
      <w:pPr>
        <w:jc w:val="right"/>
        <w:rPr>
          <w:b/>
          <w:sz w:val="24"/>
        </w:rPr>
      </w:pPr>
      <w:proofErr w:type="spellStart"/>
      <w:r w:rsidRPr="00E51482">
        <w:rPr>
          <w:b/>
          <w:sz w:val="24"/>
        </w:rPr>
        <w:t>Beauparlant</w:t>
      </w:r>
      <w:proofErr w:type="spellEnd"/>
      <w:r w:rsidRPr="00E51482">
        <w:rPr>
          <w:b/>
          <w:sz w:val="24"/>
        </w:rPr>
        <w:t xml:space="preserve">, </w:t>
      </w:r>
      <w:proofErr w:type="spellStart"/>
      <w:r w:rsidRPr="00E51482">
        <w:rPr>
          <w:b/>
          <w:sz w:val="24"/>
        </w:rPr>
        <w:t>Grube</w:t>
      </w:r>
      <w:proofErr w:type="spellEnd"/>
      <w:r w:rsidRPr="00E51482">
        <w:rPr>
          <w:b/>
          <w:sz w:val="24"/>
        </w:rPr>
        <w:t xml:space="preserve">, Richard, </w:t>
      </w:r>
      <w:proofErr w:type="spellStart"/>
      <w:r w:rsidRPr="00E51482">
        <w:rPr>
          <w:b/>
          <w:sz w:val="24"/>
        </w:rPr>
        <w:t>Wakeman</w:t>
      </w:r>
      <w:proofErr w:type="spellEnd"/>
      <w:r w:rsidRPr="00E51482">
        <w:rPr>
          <w:b/>
          <w:sz w:val="24"/>
        </w:rPr>
        <w:t xml:space="preserve"> opposed   </w:t>
      </w:r>
    </w:p>
    <w:p w:rsidR="00E51482" w:rsidRDefault="00E51482" w:rsidP="00E51482">
      <w:pPr>
        <w:rPr>
          <w:b/>
          <w:sz w:val="24"/>
        </w:rPr>
      </w:pPr>
    </w:p>
    <w:p w:rsidR="00E51482" w:rsidRDefault="00E51482" w:rsidP="00E51482">
      <w:pPr>
        <w:rPr>
          <w:sz w:val="24"/>
        </w:rPr>
      </w:pPr>
      <w:r>
        <w:rPr>
          <w:sz w:val="24"/>
        </w:rPr>
        <w:t xml:space="preserve">On motion of Mr. </w:t>
      </w:r>
      <w:proofErr w:type="spellStart"/>
      <w:r>
        <w:rPr>
          <w:sz w:val="24"/>
        </w:rPr>
        <w:t>Reny</w:t>
      </w:r>
      <w:proofErr w:type="spellEnd"/>
      <w:r>
        <w:rPr>
          <w:sz w:val="24"/>
        </w:rPr>
        <w:t xml:space="preserve">, seconded by Mr. </w:t>
      </w:r>
      <w:proofErr w:type="spellStart"/>
      <w:r>
        <w:rPr>
          <w:sz w:val="24"/>
        </w:rPr>
        <w:t>Lachance</w:t>
      </w:r>
      <w:proofErr w:type="spellEnd"/>
      <w:r>
        <w:rPr>
          <w:sz w:val="24"/>
        </w:rPr>
        <w:t>, it was</w:t>
      </w:r>
    </w:p>
    <w:p w:rsidR="00E51482" w:rsidRDefault="00E51482" w:rsidP="00E51482">
      <w:pPr>
        <w:rPr>
          <w:sz w:val="24"/>
        </w:rPr>
      </w:pPr>
    </w:p>
    <w:p w:rsidR="00E51482" w:rsidRPr="008270CF" w:rsidRDefault="00E51482" w:rsidP="00E51482">
      <w:pPr>
        <w:rPr>
          <w:b/>
          <w:sz w:val="24"/>
        </w:rPr>
      </w:pPr>
      <w:r w:rsidRPr="008270CF">
        <w:rPr>
          <w:b/>
          <w:sz w:val="24"/>
        </w:rPr>
        <w:t>VOTED:</w:t>
      </w:r>
    </w:p>
    <w:p w:rsidR="00E51482" w:rsidRDefault="009F576A" w:rsidP="00E51482">
      <w:pPr>
        <w:rPr>
          <w:sz w:val="24"/>
        </w:rPr>
      </w:pPr>
      <w:r>
        <w:rPr>
          <w:b/>
          <w:sz w:val="24"/>
        </w:rPr>
        <w:t>(03</w:t>
      </w:r>
      <w:r w:rsidR="00203888">
        <w:rPr>
          <w:b/>
          <w:sz w:val="24"/>
        </w:rPr>
        <w:t>7</w:t>
      </w:r>
      <w:r w:rsidR="00E51482" w:rsidRPr="008270CF">
        <w:rPr>
          <w:b/>
          <w:sz w:val="24"/>
        </w:rPr>
        <w:t>-2014)</w:t>
      </w:r>
      <w:r w:rsidR="00E51482">
        <w:rPr>
          <w:sz w:val="24"/>
        </w:rPr>
        <w:t xml:space="preserve"> </w:t>
      </w:r>
      <w:proofErr w:type="gramStart"/>
      <w:r w:rsidR="00F92914">
        <w:rPr>
          <w:sz w:val="24"/>
        </w:rPr>
        <w:t>T</w:t>
      </w:r>
      <w:r w:rsidR="00E51482">
        <w:rPr>
          <w:sz w:val="24"/>
        </w:rPr>
        <w:t>o</w:t>
      </w:r>
      <w:proofErr w:type="gramEnd"/>
      <w:r w:rsidR="00E51482">
        <w:rPr>
          <w:sz w:val="24"/>
        </w:rPr>
        <w:t xml:space="preserve"> set the following 1078/Communication budget lines to:</w:t>
      </w:r>
    </w:p>
    <w:p w:rsidR="00E51482" w:rsidRDefault="00E51482" w:rsidP="00E51482">
      <w:pPr>
        <w:rPr>
          <w:sz w:val="24"/>
        </w:rPr>
      </w:pPr>
      <w:r>
        <w:rPr>
          <w:sz w:val="24"/>
        </w:rPr>
        <w:tab/>
      </w:r>
      <w:r>
        <w:rPr>
          <w:sz w:val="24"/>
        </w:rPr>
        <w:tab/>
        <w:t>4110/Meals</w:t>
      </w:r>
      <w:r>
        <w:rPr>
          <w:sz w:val="24"/>
        </w:rPr>
        <w:tab/>
      </w:r>
      <w:r>
        <w:rPr>
          <w:sz w:val="24"/>
        </w:rPr>
        <w:tab/>
      </w:r>
      <w:r>
        <w:rPr>
          <w:sz w:val="24"/>
        </w:rPr>
        <w:tab/>
        <w:t>$200.00</w:t>
      </w:r>
    </w:p>
    <w:p w:rsidR="00E51482" w:rsidRDefault="00E51482" w:rsidP="00E51482">
      <w:pPr>
        <w:rPr>
          <w:sz w:val="24"/>
        </w:rPr>
      </w:pPr>
      <w:r>
        <w:rPr>
          <w:sz w:val="24"/>
        </w:rPr>
        <w:tab/>
      </w:r>
      <w:r>
        <w:rPr>
          <w:sz w:val="24"/>
        </w:rPr>
        <w:tab/>
        <w:t>4115/Lodging</w:t>
      </w:r>
      <w:r>
        <w:rPr>
          <w:sz w:val="24"/>
        </w:rPr>
        <w:tab/>
      </w:r>
      <w:r>
        <w:rPr>
          <w:sz w:val="24"/>
        </w:rPr>
        <w:tab/>
      </w:r>
      <w:r>
        <w:rPr>
          <w:sz w:val="24"/>
        </w:rPr>
        <w:tab/>
        <w:t>$200.00</w:t>
      </w:r>
    </w:p>
    <w:p w:rsidR="00E51482" w:rsidRDefault="00E51482" w:rsidP="00E51482">
      <w:pPr>
        <w:rPr>
          <w:sz w:val="24"/>
        </w:rPr>
      </w:pPr>
      <w:r>
        <w:rPr>
          <w:sz w:val="24"/>
        </w:rPr>
        <w:tab/>
      </w:r>
      <w:r>
        <w:rPr>
          <w:sz w:val="24"/>
        </w:rPr>
        <w:tab/>
        <w:t>4940/Training &amp; Education</w:t>
      </w:r>
      <w:r>
        <w:rPr>
          <w:sz w:val="24"/>
        </w:rPr>
        <w:tab/>
        <w:t>$700.00</w:t>
      </w:r>
    </w:p>
    <w:p w:rsidR="00E51482" w:rsidRDefault="00E51482" w:rsidP="00E51482">
      <w:pPr>
        <w:rPr>
          <w:sz w:val="24"/>
        </w:rPr>
      </w:pPr>
      <w:r>
        <w:rPr>
          <w:sz w:val="24"/>
        </w:rPr>
        <w:tab/>
      </w:r>
      <w:r>
        <w:rPr>
          <w:sz w:val="24"/>
        </w:rPr>
        <w:tab/>
        <w:t>4630/</w:t>
      </w:r>
      <w:proofErr w:type="spellStart"/>
      <w:r>
        <w:rPr>
          <w:sz w:val="24"/>
        </w:rPr>
        <w:t>Repairs</w:t>
      </w:r>
      <w:proofErr w:type="gramStart"/>
      <w:r>
        <w:rPr>
          <w:sz w:val="24"/>
        </w:rPr>
        <w:t>,Equipment</w:t>
      </w:r>
      <w:proofErr w:type="spellEnd"/>
      <w:proofErr w:type="gramEnd"/>
      <w:r>
        <w:rPr>
          <w:sz w:val="24"/>
        </w:rPr>
        <w:tab/>
        <w:t>$200.00</w:t>
      </w:r>
    </w:p>
    <w:p w:rsidR="00E51482" w:rsidRDefault="00E51482" w:rsidP="00E51482">
      <w:pPr>
        <w:rPr>
          <w:sz w:val="24"/>
        </w:rPr>
      </w:pPr>
    </w:p>
    <w:p w:rsidR="008270CF" w:rsidRPr="008270CF" w:rsidRDefault="008270CF" w:rsidP="008270CF">
      <w:pPr>
        <w:jc w:val="right"/>
        <w:rPr>
          <w:b/>
          <w:sz w:val="24"/>
        </w:rPr>
      </w:pPr>
      <w:r w:rsidRPr="008270CF">
        <w:rPr>
          <w:b/>
          <w:sz w:val="24"/>
        </w:rPr>
        <w:t>VOTE:</w:t>
      </w:r>
      <w:r w:rsidR="002F5E95">
        <w:rPr>
          <w:b/>
          <w:sz w:val="24"/>
        </w:rPr>
        <w:t xml:space="preserve"> </w:t>
      </w:r>
      <w:r w:rsidRPr="008270CF">
        <w:rPr>
          <w:b/>
          <w:sz w:val="24"/>
        </w:rPr>
        <w:t>12-0</w:t>
      </w:r>
    </w:p>
    <w:p w:rsidR="001C03EF" w:rsidRDefault="001C03EF" w:rsidP="003E224D">
      <w:pPr>
        <w:jc w:val="both"/>
        <w:rPr>
          <w:sz w:val="24"/>
        </w:rPr>
      </w:pPr>
    </w:p>
    <w:p w:rsidR="001C03EF" w:rsidRDefault="008270CF" w:rsidP="003E224D">
      <w:pPr>
        <w:jc w:val="both"/>
        <w:rPr>
          <w:sz w:val="24"/>
        </w:rPr>
      </w:pPr>
      <w:r>
        <w:rPr>
          <w:sz w:val="24"/>
        </w:rPr>
        <w:t xml:space="preserve">On motion of Mr. </w:t>
      </w:r>
      <w:proofErr w:type="spellStart"/>
      <w:r>
        <w:rPr>
          <w:sz w:val="24"/>
        </w:rPr>
        <w:t>Reny</w:t>
      </w:r>
      <w:proofErr w:type="spellEnd"/>
      <w:r>
        <w:rPr>
          <w:sz w:val="24"/>
        </w:rPr>
        <w:t>, seconded by Mr. Titus, it was</w:t>
      </w:r>
    </w:p>
    <w:p w:rsidR="008270CF" w:rsidRDefault="008270CF" w:rsidP="003E224D">
      <w:pPr>
        <w:jc w:val="both"/>
        <w:rPr>
          <w:sz w:val="24"/>
        </w:rPr>
      </w:pPr>
    </w:p>
    <w:p w:rsidR="008270CF" w:rsidRPr="008270CF" w:rsidRDefault="008270CF" w:rsidP="003E224D">
      <w:pPr>
        <w:jc w:val="both"/>
        <w:rPr>
          <w:b/>
          <w:sz w:val="24"/>
        </w:rPr>
      </w:pPr>
      <w:r w:rsidRPr="008270CF">
        <w:rPr>
          <w:b/>
          <w:sz w:val="24"/>
        </w:rPr>
        <w:t>VOTED:</w:t>
      </w:r>
    </w:p>
    <w:p w:rsidR="008270CF" w:rsidRDefault="009F576A" w:rsidP="003E224D">
      <w:pPr>
        <w:jc w:val="both"/>
        <w:rPr>
          <w:sz w:val="24"/>
        </w:rPr>
      </w:pPr>
      <w:r>
        <w:rPr>
          <w:b/>
          <w:sz w:val="24"/>
        </w:rPr>
        <w:t>(03</w:t>
      </w:r>
      <w:r w:rsidR="00203888">
        <w:rPr>
          <w:b/>
          <w:sz w:val="24"/>
        </w:rPr>
        <w:t>8</w:t>
      </w:r>
      <w:r w:rsidR="008270CF" w:rsidRPr="008270CF">
        <w:rPr>
          <w:b/>
          <w:sz w:val="24"/>
        </w:rPr>
        <w:t>-2014)</w:t>
      </w:r>
      <w:r w:rsidR="008270CF">
        <w:rPr>
          <w:sz w:val="24"/>
        </w:rPr>
        <w:t xml:space="preserve"> </w:t>
      </w:r>
      <w:proofErr w:type="gramStart"/>
      <w:r w:rsidR="008270CF">
        <w:rPr>
          <w:sz w:val="24"/>
        </w:rPr>
        <w:t>To</w:t>
      </w:r>
      <w:proofErr w:type="gramEnd"/>
      <w:r w:rsidR="008270CF">
        <w:rPr>
          <w:sz w:val="24"/>
        </w:rPr>
        <w:t xml:space="preserve"> set line 1078/Vacation </w:t>
      </w:r>
      <w:r w:rsidR="002905EE">
        <w:rPr>
          <w:sz w:val="24"/>
        </w:rPr>
        <w:t>Buy</w:t>
      </w:r>
      <w:r w:rsidR="008270CF">
        <w:rPr>
          <w:sz w:val="24"/>
        </w:rPr>
        <w:t>-</w:t>
      </w:r>
      <w:r w:rsidR="002905EE">
        <w:rPr>
          <w:sz w:val="24"/>
        </w:rPr>
        <w:t>B</w:t>
      </w:r>
      <w:r w:rsidR="008270CF">
        <w:rPr>
          <w:sz w:val="24"/>
        </w:rPr>
        <w:t>ack/3235 to $2,500.00.</w:t>
      </w:r>
    </w:p>
    <w:p w:rsidR="008270CF" w:rsidRDefault="008270CF" w:rsidP="002F5E95">
      <w:pPr>
        <w:ind w:left="1440" w:firstLine="720"/>
        <w:jc w:val="right"/>
        <w:rPr>
          <w:b/>
          <w:sz w:val="24"/>
        </w:rPr>
      </w:pPr>
      <w:r w:rsidRPr="008270CF">
        <w:rPr>
          <w:b/>
          <w:sz w:val="24"/>
        </w:rPr>
        <w:t>VOTE:</w:t>
      </w:r>
      <w:r w:rsidR="008D063C">
        <w:rPr>
          <w:b/>
          <w:sz w:val="24"/>
        </w:rPr>
        <w:t xml:space="preserve"> </w:t>
      </w:r>
      <w:r w:rsidR="002F5E95">
        <w:rPr>
          <w:b/>
          <w:sz w:val="24"/>
        </w:rPr>
        <w:t>8</w:t>
      </w:r>
      <w:r w:rsidRPr="008270CF">
        <w:rPr>
          <w:b/>
          <w:sz w:val="24"/>
        </w:rPr>
        <w:t>-4</w:t>
      </w:r>
    </w:p>
    <w:p w:rsidR="008270CF" w:rsidRDefault="008270CF" w:rsidP="002F5E95">
      <w:pPr>
        <w:jc w:val="right"/>
        <w:rPr>
          <w:sz w:val="24"/>
        </w:rPr>
      </w:pPr>
      <w:proofErr w:type="spellStart"/>
      <w:r>
        <w:rPr>
          <w:b/>
          <w:sz w:val="24"/>
        </w:rPr>
        <w:t>Beauparlant</w:t>
      </w:r>
      <w:proofErr w:type="spellEnd"/>
      <w:r>
        <w:rPr>
          <w:b/>
          <w:sz w:val="24"/>
        </w:rPr>
        <w:t xml:space="preserve">, Richard, Tuttle, </w:t>
      </w:r>
      <w:proofErr w:type="spellStart"/>
      <w:r>
        <w:rPr>
          <w:b/>
          <w:sz w:val="24"/>
        </w:rPr>
        <w:t>Wakeman</w:t>
      </w:r>
      <w:proofErr w:type="spellEnd"/>
      <w:r w:rsidR="008276E8">
        <w:rPr>
          <w:b/>
          <w:sz w:val="24"/>
        </w:rPr>
        <w:t xml:space="preserve"> opposed</w:t>
      </w:r>
    </w:p>
    <w:p w:rsidR="001C03EF" w:rsidRDefault="001C03EF" w:rsidP="003E224D">
      <w:pPr>
        <w:jc w:val="both"/>
        <w:rPr>
          <w:sz w:val="24"/>
        </w:rPr>
      </w:pPr>
    </w:p>
    <w:p w:rsidR="00977341" w:rsidRDefault="00977341" w:rsidP="003E224D">
      <w:pPr>
        <w:jc w:val="both"/>
        <w:rPr>
          <w:sz w:val="24"/>
        </w:rPr>
      </w:pPr>
    </w:p>
    <w:p w:rsidR="00CA48BD" w:rsidRPr="00CA48BD" w:rsidRDefault="00CA48BD" w:rsidP="003E224D">
      <w:pPr>
        <w:jc w:val="both"/>
        <w:rPr>
          <w:b/>
          <w:sz w:val="24"/>
        </w:rPr>
      </w:pPr>
    </w:p>
    <w:p w:rsidR="00CA48BD" w:rsidRPr="008A020E" w:rsidRDefault="008A020E" w:rsidP="00CA48BD">
      <w:pPr>
        <w:jc w:val="both"/>
        <w:rPr>
          <w:b/>
          <w:sz w:val="24"/>
        </w:rPr>
      </w:pPr>
      <w:r w:rsidRPr="008A020E">
        <w:rPr>
          <w:b/>
          <w:sz w:val="24"/>
        </w:rPr>
        <w:t xml:space="preserve">At this time, Department </w:t>
      </w:r>
      <w:r w:rsidR="00CA48BD" w:rsidRPr="008A020E">
        <w:rPr>
          <w:b/>
          <w:sz w:val="24"/>
        </w:rPr>
        <w:t>10</w:t>
      </w:r>
      <w:r w:rsidR="008276E8">
        <w:rPr>
          <w:b/>
          <w:sz w:val="24"/>
        </w:rPr>
        <w:t>75</w:t>
      </w:r>
      <w:r w:rsidR="00CA48BD" w:rsidRPr="008A020E">
        <w:rPr>
          <w:b/>
          <w:sz w:val="24"/>
        </w:rPr>
        <w:t>/</w:t>
      </w:r>
      <w:r w:rsidR="008276E8">
        <w:rPr>
          <w:b/>
          <w:sz w:val="24"/>
        </w:rPr>
        <w:t>Sheriff’s Department</w:t>
      </w:r>
      <w:r w:rsidRPr="008A020E">
        <w:rPr>
          <w:b/>
          <w:sz w:val="24"/>
        </w:rPr>
        <w:t xml:space="preserve"> reviewed</w:t>
      </w:r>
    </w:p>
    <w:p w:rsidR="00CA48BD" w:rsidRPr="003E224D" w:rsidRDefault="00CA48BD" w:rsidP="00CA48BD">
      <w:pPr>
        <w:jc w:val="both"/>
        <w:rPr>
          <w:sz w:val="24"/>
        </w:rPr>
      </w:pPr>
    </w:p>
    <w:p w:rsidR="00CA48BD" w:rsidRPr="003E224D" w:rsidRDefault="00CA48BD" w:rsidP="00CA48BD">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 xml:space="preserve">On motion of </w:t>
      </w:r>
      <w:r w:rsidR="00D85D21">
        <w:rPr>
          <w:sz w:val="24"/>
        </w:rPr>
        <w:t>Mr.</w:t>
      </w:r>
      <w:r w:rsidR="008276E8">
        <w:rPr>
          <w:sz w:val="24"/>
        </w:rPr>
        <w:t xml:space="preserve"> </w:t>
      </w:r>
      <w:proofErr w:type="spellStart"/>
      <w:r w:rsidR="008276E8">
        <w:rPr>
          <w:sz w:val="24"/>
        </w:rPr>
        <w:t>Reny</w:t>
      </w:r>
      <w:proofErr w:type="spellEnd"/>
      <w:r w:rsidRPr="003E224D">
        <w:rPr>
          <w:sz w:val="24"/>
        </w:rPr>
        <w:t xml:space="preserve">, seconded by </w:t>
      </w:r>
      <w:r w:rsidR="00D85D21">
        <w:rPr>
          <w:sz w:val="24"/>
        </w:rPr>
        <w:t>Mr.</w:t>
      </w:r>
      <w:r>
        <w:rPr>
          <w:sz w:val="24"/>
        </w:rPr>
        <w:t xml:space="preserve"> </w:t>
      </w:r>
      <w:proofErr w:type="spellStart"/>
      <w:r w:rsidR="008276E8">
        <w:rPr>
          <w:sz w:val="24"/>
        </w:rPr>
        <w:t>Lachance</w:t>
      </w:r>
      <w:proofErr w:type="spellEnd"/>
      <w:r w:rsidRPr="003E224D">
        <w:rPr>
          <w:sz w:val="24"/>
        </w:rPr>
        <w:t>, it was</w:t>
      </w:r>
    </w:p>
    <w:p w:rsidR="00CA48BD" w:rsidRPr="003E224D" w:rsidRDefault="00CA48BD" w:rsidP="00CA48BD">
      <w:pPr>
        <w:jc w:val="both"/>
        <w:rPr>
          <w:sz w:val="24"/>
        </w:rPr>
      </w:pPr>
    </w:p>
    <w:p w:rsidR="00CA48BD" w:rsidRPr="003E224D" w:rsidRDefault="00CA48BD" w:rsidP="00CA48BD">
      <w:pPr>
        <w:jc w:val="both"/>
        <w:rPr>
          <w:b/>
          <w:sz w:val="24"/>
        </w:rPr>
      </w:pPr>
      <w:r w:rsidRPr="003E224D">
        <w:rPr>
          <w:b/>
          <w:sz w:val="24"/>
        </w:rPr>
        <w:t xml:space="preserve">VOTED: </w:t>
      </w:r>
    </w:p>
    <w:p w:rsidR="00CA48BD" w:rsidRPr="003E224D" w:rsidRDefault="008A020E" w:rsidP="00CA48BD">
      <w:pPr>
        <w:jc w:val="both"/>
        <w:rPr>
          <w:sz w:val="24"/>
        </w:rPr>
      </w:pPr>
      <w:r>
        <w:rPr>
          <w:b/>
          <w:sz w:val="24"/>
        </w:rPr>
        <w:t>(0</w:t>
      </w:r>
      <w:r w:rsidR="009F576A">
        <w:rPr>
          <w:b/>
          <w:sz w:val="24"/>
        </w:rPr>
        <w:t>3</w:t>
      </w:r>
      <w:r w:rsidR="00203888">
        <w:rPr>
          <w:b/>
          <w:sz w:val="24"/>
        </w:rPr>
        <w:t>9</w:t>
      </w:r>
      <w:r w:rsidR="00CA48BD" w:rsidRPr="003E224D">
        <w:rPr>
          <w:b/>
          <w:sz w:val="24"/>
        </w:rPr>
        <w:t>-2014)</w:t>
      </w:r>
      <w:r w:rsidR="00CA48BD" w:rsidRPr="003E224D">
        <w:rPr>
          <w:sz w:val="24"/>
        </w:rPr>
        <w:t xml:space="preserve"> </w:t>
      </w:r>
      <w:proofErr w:type="gramStart"/>
      <w:r w:rsidR="00CA48BD" w:rsidRPr="003E224D">
        <w:rPr>
          <w:sz w:val="24"/>
        </w:rPr>
        <w:t>To</w:t>
      </w:r>
      <w:proofErr w:type="gramEnd"/>
      <w:r w:rsidR="00CA48BD" w:rsidRPr="003E224D">
        <w:rPr>
          <w:sz w:val="24"/>
        </w:rPr>
        <w:t xml:space="preserve"> </w:t>
      </w:r>
      <w:r w:rsidR="008276E8">
        <w:rPr>
          <w:sz w:val="24"/>
        </w:rPr>
        <w:t>set line 1075/Stipend</w:t>
      </w:r>
      <w:r w:rsidR="00CA48BD">
        <w:rPr>
          <w:sz w:val="24"/>
        </w:rPr>
        <w:t>/</w:t>
      </w:r>
      <w:r w:rsidR="008276E8">
        <w:rPr>
          <w:sz w:val="24"/>
        </w:rPr>
        <w:t>32</w:t>
      </w:r>
      <w:r w:rsidR="002905EE">
        <w:rPr>
          <w:sz w:val="24"/>
        </w:rPr>
        <w:t>35</w:t>
      </w:r>
      <w:r w:rsidR="008276E8">
        <w:rPr>
          <w:sz w:val="24"/>
        </w:rPr>
        <w:t xml:space="preserve"> to</w:t>
      </w:r>
      <w:r>
        <w:rPr>
          <w:sz w:val="24"/>
        </w:rPr>
        <w:t xml:space="preserve"> $</w:t>
      </w:r>
      <w:r w:rsidR="008276E8">
        <w:rPr>
          <w:sz w:val="24"/>
        </w:rPr>
        <w:t>7,0</w:t>
      </w:r>
      <w:r>
        <w:rPr>
          <w:sz w:val="24"/>
        </w:rPr>
        <w:t>00.00</w:t>
      </w:r>
      <w:r w:rsidR="008276E8">
        <w:rPr>
          <w:sz w:val="24"/>
        </w:rPr>
        <w:t>.</w:t>
      </w:r>
    </w:p>
    <w:p w:rsidR="00CA48BD" w:rsidRDefault="00CA48BD" w:rsidP="00CA48BD">
      <w:pPr>
        <w:jc w:val="right"/>
        <w:rPr>
          <w:b/>
          <w:sz w:val="24"/>
        </w:rPr>
      </w:pPr>
      <w:r w:rsidRPr="003E224D">
        <w:rPr>
          <w:b/>
          <w:sz w:val="24"/>
        </w:rPr>
        <w:t>VOTE:</w:t>
      </w:r>
      <w:r>
        <w:rPr>
          <w:b/>
          <w:sz w:val="24"/>
        </w:rPr>
        <w:t xml:space="preserve"> 10-</w:t>
      </w:r>
      <w:r w:rsidR="008276E8">
        <w:rPr>
          <w:b/>
          <w:sz w:val="24"/>
        </w:rPr>
        <w:t>2</w:t>
      </w:r>
    </w:p>
    <w:p w:rsidR="00CA48BD" w:rsidRDefault="008276E8" w:rsidP="00CA48BD">
      <w:pPr>
        <w:jc w:val="right"/>
        <w:rPr>
          <w:b/>
          <w:sz w:val="24"/>
        </w:rPr>
      </w:pPr>
      <w:r>
        <w:rPr>
          <w:b/>
          <w:sz w:val="24"/>
        </w:rPr>
        <w:t>Richard and Tuttle opposed</w:t>
      </w:r>
    </w:p>
    <w:p w:rsidR="008276E8" w:rsidRDefault="008276E8" w:rsidP="00CA48BD">
      <w:pPr>
        <w:jc w:val="right"/>
        <w:rPr>
          <w:b/>
          <w:sz w:val="24"/>
        </w:rPr>
      </w:pPr>
    </w:p>
    <w:p w:rsidR="00CA48BD" w:rsidRDefault="00CA48BD" w:rsidP="00CA48BD">
      <w:pPr>
        <w:rPr>
          <w:sz w:val="24"/>
        </w:rPr>
      </w:pPr>
    </w:p>
    <w:p w:rsidR="00233E33" w:rsidRDefault="00CA48BD" w:rsidP="008A020E">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w:t>
      </w:r>
      <w:r w:rsidR="008276E8">
        <w:rPr>
          <w:sz w:val="24"/>
        </w:rPr>
        <w:t>Ms</w:t>
      </w:r>
      <w:r w:rsidR="00D85D21">
        <w:rPr>
          <w:sz w:val="24"/>
        </w:rPr>
        <w:t>.</w:t>
      </w:r>
      <w:r w:rsidR="008276E8">
        <w:rPr>
          <w:sz w:val="24"/>
        </w:rPr>
        <w:t xml:space="preserve"> Tuttle</w:t>
      </w:r>
      <w:r w:rsidRPr="003E224D">
        <w:rPr>
          <w:sz w:val="24"/>
        </w:rPr>
        <w:t xml:space="preserve">, seconded by </w:t>
      </w:r>
      <w:r w:rsidR="008276E8">
        <w:rPr>
          <w:sz w:val="24"/>
        </w:rPr>
        <w:t>Mr</w:t>
      </w:r>
      <w:r w:rsidR="00D85D21">
        <w:rPr>
          <w:sz w:val="24"/>
        </w:rPr>
        <w:t>.</w:t>
      </w:r>
      <w:r>
        <w:rPr>
          <w:sz w:val="24"/>
        </w:rPr>
        <w:t xml:space="preserve"> </w:t>
      </w:r>
      <w:proofErr w:type="spellStart"/>
      <w:r w:rsidR="008276E8">
        <w:rPr>
          <w:sz w:val="24"/>
        </w:rPr>
        <w:t>Reny</w:t>
      </w:r>
      <w:proofErr w:type="spellEnd"/>
      <w:r w:rsidR="008A020E">
        <w:rPr>
          <w:sz w:val="24"/>
        </w:rPr>
        <w:t>, it was</w:t>
      </w:r>
    </w:p>
    <w:p w:rsidR="00977341" w:rsidRDefault="00977341" w:rsidP="003E224D">
      <w:pPr>
        <w:jc w:val="both"/>
        <w:rPr>
          <w:sz w:val="24"/>
        </w:rPr>
      </w:pPr>
    </w:p>
    <w:p w:rsidR="008276E8" w:rsidRDefault="008A020E" w:rsidP="003E224D">
      <w:pPr>
        <w:rPr>
          <w:sz w:val="24"/>
        </w:rPr>
      </w:pPr>
      <w:r w:rsidRPr="008A020E">
        <w:rPr>
          <w:b/>
          <w:sz w:val="24"/>
        </w:rPr>
        <w:t>VOTED:</w:t>
      </w:r>
      <w:r w:rsidR="008276E8" w:rsidRPr="008276E8">
        <w:rPr>
          <w:sz w:val="24"/>
        </w:rPr>
        <w:t xml:space="preserve"> </w:t>
      </w:r>
    </w:p>
    <w:p w:rsidR="008276E8" w:rsidRPr="008A020E" w:rsidRDefault="008A020E" w:rsidP="008276E8">
      <w:pPr>
        <w:rPr>
          <w:b/>
          <w:sz w:val="24"/>
        </w:rPr>
      </w:pPr>
      <w:r w:rsidRPr="008A020E">
        <w:rPr>
          <w:b/>
          <w:sz w:val="24"/>
        </w:rPr>
        <w:t>(0</w:t>
      </w:r>
      <w:r w:rsidR="00203888">
        <w:rPr>
          <w:b/>
          <w:sz w:val="24"/>
        </w:rPr>
        <w:t>40</w:t>
      </w:r>
      <w:r w:rsidRPr="008A020E">
        <w:rPr>
          <w:b/>
          <w:sz w:val="24"/>
        </w:rPr>
        <w:t>-2014)</w:t>
      </w:r>
      <w:r>
        <w:rPr>
          <w:b/>
          <w:sz w:val="24"/>
        </w:rPr>
        <w:t xml:space="preserve"> </w:t>
      </w:r>
      <w:proofErr w:type="gramStart"/>
      <w:r w:rsidR="008276E8" w:rsidRPr="003E224D">
        <w:rPr>
          <w:sz w:val="24"/>
        </w:rPr>
        <w:t>To</w:t>
      </w:r>
      <w:proofErr w:type="gramEnd"/>
      <w:r w:rsidR="008276E8" w:rsidRPr="003E224D">
        <w:rPr>
          <w:sz w:val="24"/>
        </w:rPr>
        <w:t xml:space="preserve"> </w:t>
      </w:r>
      <w:r w:rsidR="008276E8">
        <w:rPr>
          <w:sz w:val="24"/>
        </w:rPr>
        <w:t>set line 1075/Printing &amp; Engraving/4840 to $520.00</w:t>
      </w:r>
    </w:p>
    <w:p w:rsidR="00EF0AF8" w:rsidRDefault="00EF0AF8" w:rsidP="003E224D">
      <w:pPr>
        <w:rPr>
          <w:sz w:val="24"/>
        </w:rPr>
      </w:pPr>
    </w:p>
    <w:p w:rsidR="00EF0AF8" w:rsidRDefault="00EF0AF8" w:rsidP="00EF0AF8">
      <w:pPr>
        <w:jc w:val="right"/>
        <w:rPr>
          <w:b/>
          <w:sz w:val="24"/>
        </w:rPr>
      </w:pPr>
      <w:r>
        <w:rPr>
          <w:b/>
          <w:sz w:val="24"/>
        </w:rPr>
        <w:t>VOTE</w:t>
      </w:r>
      <w:proofErr w:type="gramStart"/>
      <w:r>
        <w:rPr>
          <w:b/>
          <w:sz w:val="24"/>
        </w:rPr>
        <w:t>:1</w:t>
      </w:r>
      <w:r w:rsidR="008276E8">
        <w:rPr>
          <w:b/>
          <w:sz w:val="24"/>
        </w:rPr>
        <w:t>2</w:t>
      </w:r>
      <w:proofErr w:type="gramEnd"/>
      <w:r>
        <w:rPr>
          <w:b/>
          <w:sz w:val="24"/>
        </w:rPr>
        <w:t>-0</w:t>
      </w:r>
    </w:p>
    <w:p w:rsidR="008276E8" w:rsidRDefault="008276E8" w:rsidP="00EF0AF8">
      <w:pPr>
        <w:jc w:val="right"/>
        <w:rPr>
          <w:b/>
          <w:sz w:val="24"/>
        </w:rPr>
      </w:pPr>
    </w:p>
    <w:p w:rsidR="008276E8" w:rsidRPr="003E224D" w:rsidRDefault="008276E8" w:rsidP="008276E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 xml:space="preserve">On motion of </w:t>
      </w:r>
      <w:r>
        <w:rPr>
          <w:sz w:val="24"/>
        </w:rPr>
        <w:t xml:space="preserve">Mr. </w:t>
      </w:r>
      <w:proofErr w:type="spellStart"/>
      <w:r>
        <w:rPr>
          <w:sz w:val="24"/>
        </w:rPr>
        <w:t>Reny</w:t>
      </w:r>
      <w:proofErr w:type="spellEnd"/>
      <w:r w:rsidRPr="003E224D">
        <w:rPr>
          <w:sz w:val="24"/>
        </w:rPr>
        <w:t xml:space="preserve">, seconded by </w:t>
      </w:r>
      <w:r>
        <w:rPr>
          <w:sz w:val="24"/>
        </w:rPr>
        <w:t xml:space="preserve">Mr. </w:t>
      </w:r>
      <w:proofErr w:type="spellStart"/>
      <w:r>
        <w:rPr>
          <w:sz w:val="24"/>
        </w:rPr>
        <w:t>Lachance</w:t>
      </w:r>
      <w:proofErr w:type="spellEnd"/>
      <w:r w:rsidRPr="003E224D">
        <w:rPr>
          <w:sz w:val="24"/>
        </w:rPr>
        <w:t>, it was</w:t>
      </w:r>
    </w:p>
    <w:p w:rsidR="008276E8" w:rsidRDefault="008276E8" w:rsidP="00EF0AF8">
      <w:pPr>
        <w:jc w:val="right"/>
        <w:rPr>
          <w:b/>
          <w:sz w:val="24"/>
        </w:rPr>
      </w:pPr>
    </w:p>
    <w:p w:rsidR="008276E8" w:rsidRDefault="008276E8" w:rsidP="008276E8">
      <w:pPr>
        <w:rPr>
          <w:sz w:val="24"/>
        </w:rPr>
      </w:pPr>
      <w:r w:rsidRPr="008A020E">
        <w:rPr>
          <w:b/>
          <w:sz w:val="24"/>
        </w:rPr>
        <w:t>VOTED:</w:t>
      </w:r>
      <w:r w:rsidRPr="008276E8">
        <w:rPr>
          <w:sz w:val="24"/>
        </w:rPr>
        <w:t xml:space="preserve"> </w:t>
      </w:r>
    </w:p>
    <w:p w:rsidR="008276E8" w:rsidRDefault="008276E8" w:rsidP="008276E8">
      <w:pPr>
        <w:rPr>
          <w:sz w:val="24"/>
        </w:rPr>
      </w:pPr>
      <w:r w:rsidRPr="008A020E">
        <w:rPr>
          <w:b/>
          <w:sz w:val="24"/>
        </w:rPr>
        <w:t>(0</w:t>
      </w:r>
      <w:r w:rsidR="00203888">
        <w:rPr>
          <w:b/>
          <w:sz w:val="24"/>
        </w:rPr>
        <w:t>41</w:t>
      </w:r>
      <w:r w:rsidRPr="008A020E">
        <w:rPr>
          <w:b/>
          <w:sz w:val="24"/>
        </w:rPr>
        <w:t>-2014)</w:t>
      </w:r>
      <w:r>
        <w:rPr>
          <w:b/>
          <w:sz w:val="24"/>
        </w:rPr>
        <w:t xml:space="preserve"> </w:t>
      </w:r>
      <w:proofErr w:type="gramStart"/>
      <w:r w:rsidRPr="003E224D">
        <w:rPr>
          <w:sz w:val="24"/>
        </w:rPr>
        <w:t>To</w:t>
      </w:r>
      <w:proofErr w:type="gramEnd"/>
      <w:r w:rsidRPr="003E224D">
        <w:rPr>
          <w:sz w:val="24"/>
        </w:rPr>
        <w:t xml:space="preserve"> </w:t>
      </w:r>
      <w:r>
        <w:rPr>
          <w:sz w:val="24"/>
        </w:rPr>
        <w:t>set line 1075/K-9 Support/4945 to $4,000.00</w:t>
      </w:r>
    </w:p>
    <w:p w:rsidR="008276E8" w:rsidRPr="008A020E" w:rsidRDefault="002905EE" w:rsidP="008276E8">
      <w:pPr>
        <w:jc w:val="right"/>
        <w:rPr>
          <w:b/>
          <w:sz w:val="24"/>
        </w:rPr>
      </w:pPr>
      <w:r>
        <w:rPr>
          <w:sz w:val="24"/>
        </w:rPr>
        <w:t>Motion Withdrawn</w:t>
      </w:r>
    </w:p>
    <w:p w:rsidR="00EF0AF8" w:rsidRPr="00EF0AF8" w:rsidRDefault="00EF0AF8" w:rsidP="00EF0AF8">
      <w:pPr>
        <w:jc w:val="right"/>
        <w:rPr>
          <w:b/>
          <w:sz w:val="24"/>
        </w:rPr>
      </w:pPr>
    </w:p>
    <w:p w:rsidR="008276E8" w:rsidRDefault="008276E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8276E8" w:rsidRDefault="008276E8" w:rsidP="008276E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Mr. Titus</w:t>
      </w:r>
      <w:r w:rsidRPr="003E224D">
        <w:rPr>
          <w:sz w:val="24"/>
        </w:rPr>
        <w:t xml:space="preserve">, seconded by </w:t>
      </w:r>
      <w:r>
        <w:rPr>
          <w:sz w:val="24"/>
        </w:rPr>
        <w:t xml:space="preserve">Mr. </w:t>
      </w:r>
      <w:proofErr w:type="spellStart"/>
      <w:r>
        <w:rPr>
          <w:sz w:val="24"/>
        </w:rPr>
        <w:t>Reny</w:t>
      </w:r>
      <w:proofErr w:type="spellEnd"/>
      <w:r>
        <w:rPr>
          <w:sz w:val="24"/>
        </w:rPr>
        <w:t>, it was</w:t>
      </w:r>
    </w:p>
    <w:p w:rsidR="008276E8" w:rsidRDefault="008276E8" w:rsidP="008276E8">
      <w:pPr>
        <w:jc w:val="both"/>
        <w:rPr>
          <w:sz w:val="24"/>
        </w:rPr>
      </w:pPr>
    </w:p>
    <w:p w:rsidR="008276E8" w:rsidRDefault="008276E8" w:rsidP="008276E8">
      <w:pPr>
        <w:rPr>
          <w:sz w:val="24"/>
        </w:rPr>
      </w:pPr>
      <w:r w:rsidRPr="008A020E">
        <w:rPr>
          <w:b/>
          <w:sz w:val="24"/>
        </w:rPr>
        <w:t>VOTED:</w:t>
      </w:r>
      <w:r w:rsidRPr="008276E8">
        <w:rPr>
          <w:sz w:val="24"/>
        </w:rPr>
        <w:t xml:space="preserve"> </w:t>
      </w:r>
    </w:p>
    <w:p w:rsidR="008276E8" w:rsidRPr="008A020E" w:rsidRDefault="008276E8" w:rsidP="008276E8">
      <w:pPr>
        <w:rPr>
          <w:b/>
          <w:sz w:val="24"/>
        </w:rPr>
      </w:pPr>
      <w:r w:rsidRPr="008A020E">
        <w:rPr>
          <w:b/>
          <w:sz w:val="24"/>
        </w:rPr>
        <w:t>(0</w:t>
      </w:r>
      <w:r w:rsidR="009F576A">
        <w:rPr>
          <w:b/>
          <w:sz w:val="24"/>
        </w:rPr>
        <w:t>4</w:t>
      </w:r>
      <w:r w:rsidR="00203888">
        <w:rPr>
          <w:b/>
          <w:sz w:val="24"/>
        </w:rPr>
        <w:t>2</w:t>
      </w:r>
      <w:r w:rsidRPr="008A020E">
        <w:rPr>
          <w:b/>
          <w:sz w:val="24"/>
        </w:rPr>
        <w:t>-2014)</w:t>
      </w:r>
      <w:r>
        <w:rPr>
          <w:b/>
          <w:sz w:val="24"/>
        </w:rPr>
        <w:t xml:space="preserve"> </w:t>
      </w:r>
      <w:proofErr w:type="gramStart"/>
      <w:r w:rsidRPr="003E224D">
        <w:rPr>
          <w:sz w:val="24"/>
        </w:rPr>
        <w:t>To</w:t>
      </w:r>
      <w:proofErr w:type="gramEnd"/>
      <w:r w:rsidRPr="003E224D">
        <w:rPr>
          <w:sz w:val="24"/>
        </w:rPr>
        <w:t xml:space="preserve"> </w:t>
      </w:r>
      <w:r>
        <w:rPr>
          <w:sz w:val="24"/>
        </w:rPr>
        <w:t>set line 1075/</w:t>
      </w:r>
      <w:r w:rsidR="00F025FB">
        <w:rPr>
          <w:sz w:val="24"/>
        </w:rPr>
        <w:t>Automobile Supplies</w:t>
      </w:r>
      <w:r>
        <w:rPr>
          <w:sz w:val="24"/>
        </w:rPr>
        <w:t>/</w:t>
      </w:r>
      <w:r w:rsidR="00F025FB">
        <w:rPr>
          <w:sz w:val="24"/>
        </w:rPr>
        <w:t>5310</w:t>
      </w:r>
      <w:r>
        <w:rPr>
          <w:sz w:val="24"/>
        </w:rPr>
        <w:t xml:space="preserve"> to $</w:t>
      </w:r>
      <w:r w:rsidR="00F025FB">
        <w:rPr>
          <w:sz w:val="24"/>
        </w:rPr>
        <w:t>9,000.00.</w:t>
      </w:r>
    </w:p>
    <w:p w:rsidR="008276E8" w:rsidRDefault="008276E8" w:rsidP="008276E8">
      <w:pPr>
        <w:rPr>
          <w:sz w:val="24"/>
        </w:rPr>
      </w:pPr>
    </w:p>
    <w:p w:rsidR="008276E8" w:rsidRDefault="008276E8" w:rsidP="008276E8">
      <w:pPr>
        <w:jc w:val="right"/>
        <w:rPr>
          <w:b/>
          <w:sz w:val="24"/>
        </w:rPr>
      </w:pPr>
      <w:r>
        <w:rPr>
          <w:b/>
          <w:sz w:val="24"/>
        </w:rPr>
        <w:t>VOTE</w:t>
      </w:r>
      <w:proofErr w:type="gramStart"/>
      <w:r>
        <w:rPr>
          <w:b/>
          <w:sz w:val="24"/>
        </w:rPr>
        <w:t>:12</w:t>
      </w:r>
      <w:proofErr w:type="gramEnd"/>
      <w:r>
        <w:rPr>
          <w:b/>
          <w:sz w:val="24"/>
        </w:rPr>
        <w:t>-0</w:t>
      </w:r>
    </w:p>
    <w:p w:rsidR="008276E8" w:rsidRDefault="008276E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F025FB" w:rsidRDefault="00F025FB" w:rsidP="00F025F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Mr. </w:t>
      </w:r>
      <w:proofErr w:type="spellStart"/>
      <w:r>
        <w:rPr>
          <w:sz w:val="24"/>
        </w:rPr>
        <w:t>Wakeman</w:t>
      </w:r>
      <w:proofErr w:type="spellEnd"/>
      <w:r w:rsidRPr="003E224D">
        <w:rPr>
          <w:sz w:val="24"/>
        </w:rPr>
        <w:t xml:space="preserve">, seconded by </w:t>
      </w:r>
      <w:r>
        <w:rPr>
          <w:sz w:val="24"/>
        </w:rPr>
        <w:t>Mr. Titus, it was</w:t>
      </w:r>
    </w:p>
    <w:p w:rsidR="00F025FB" w:rsidRDefault="00F025FB" w:rsidP="00F025FB">
      <w:pPr>
        <w:jc w:val="both"/>
        <w:rPr>
          <w:sz w:val="24"/>
        </w:rPr>
      </w:pPr>
    </w:p>
    <w:p w:rsidR="00F025FB" w:rsidRDefault="00F025FB" w:rsidP="00F025FB">
      <w:pPr>
        <w:rPr>
          <w:sz w:val="24"/>
        </w:rPr>
      </w:pPr>
      <w:r w:rsidRPr="008A020E">
        <w:rPr>
          <w:b/>
          <w:sz w:val="24"/>
        </w:rPr>
        <w:t>VOTED:</w:t>
      </w:r>
      <w:r w:rsidRPr="008276E8">
        <w:rPr>
          <w:sz w:val="24"/>
        </w:rPr>
        <w:t xml:space="preserve"> </w:t>
      </w:r>
    </w:p>
    <w:p w:rsidR="00F025FB" w:rsidRPr="008A020E" w:rsidRDefault="00F025FB" w:rsidP="00F025FB">
      <w:pPr>
        <w:rPr>
          <w:b/>
          <w:sz w:val="24"/>
        </w:rPr>
      </w:pPr>
      <w:r w:rsidRPr="008A020E">
        <w:rPr>
          <w:b/>
          <w:sz w:val="24"/>
        </w:rPr>
        <w:t>(0</w:t>
      </w:r>
      <w:r w:rsidR="009F576A">
        <w:rPr>
          <w:b/>
          <w:sz w:val="24"/>
        </w:rPr>
        <w:t>4</w:t>
      </w:r>
      <w:r w:rsidR="00203888">
        <w:rPr>
          <w:b/>
          <w:sz w:val="24"/>
        </w:rPr>
        <w:t>3</w:t>
      </w:r>
      <w:r w:rsidRPr="008A020E">
        <w:rPr>
          <w:b/>
          <w:sz w:val="24"/>
        </w:rPr>
        <w:t>-2014)</w:t>
      </w:r>
      <w:r>
        <w:rPr>
          <w:b/>
          <w:sz w:val="24"/>
        </w:rPr>
        <w:t xml:space="preserve"> </w:t>
      </w:r>
      <w:proofErr w:type="gramStart"/>
      <w:r w:rsidRPr="003E224D">
        <w:rPr>
          <w:sz w:val="24"/>
        </w:rPr>
        <w:t>To</w:t>
      </w:r>
      <w:proofErr w:type="gramEnd"/>
      <w:r w:rsidRPr="003E224D">
        <w:rPr>
          <w:sz w:val="24"/>
        </w:rPr>
        <w:t xml:space="preserve"> </w:t>
      </w:r>
      <w:r>
        <w:rPr>
          <w:sz w:val="24"/>
        </w:rPr>
        <w:t>set line 1075/Printing &amp; Reproducing/5345 to $2,000.00.</w:t>
      </w:r>
    </w:p>
    <w:p w:rsidR="00F025FB" w:rsidRDefault="00F025FB" w:rsidP="00F025FB">
      <w:pPr>
        <w:rPr>
          <w:sz w:val="24"/>
        </w:rPr>
      </w:pPr>
    </w:p>
    <w:p w:rsidR="00F025FB" w:rsidRDefault="00F025FB" w:rsidP="00F025FB">
      <w:pPr>
        <w:jc w:val="right"/>
        <w:rPr>
          <w:b/>
          <w:sz w:val="24"/>
        </w:rPr>
      </w:pPr>
      <w:r>
        <w:rPr>
          <w:b/>
          <w:sz w:val="24"/>
        </w:rPr>
        <w:t>VOTE</w:t>
      </w:r>
      <w:proofErr w:type="gramStart"/>
      <w:r>
        <w:rPr>
          <w:b/>
          <w:sz w:val="24"/>
        </w:rPr>
        <w:t>:12</w:t>
      </w:r>
      <w:proofErr w:type="gramEnd"/>
      <w:r>
        <w:rPr>
          <w:b/>
          <w:sz w:val="24"/>
        </w:rPr>
        <w:t>-0</w:t>
      </w:r>
    </w:p>
    <w:p w:rsidR="008276E8" w:rsidRDefault="008276E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F025FB" w:rsidRDefault="00F025FB" w:rsidP="00F025F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Mr. </w:t>
      </w:r>
      <w:proofErr w:type="spellStart"/>
      <w:r>
        <w:rPr>
          <w:sz w:val="24"/>
        </w:rPr>
        <w:t>Lachance</w:t>
      </w:r>
      <w:proofErr w:type="spellEnd"/>
      <w:r w:rsidRPr="003E224D">
        <w:rPr>
          <w:sz w:val="24"/>
        </w:rPr>
        <w:t xml:space="preserve">, seconded by </w:t>
      </w:r>
      <w:r>
        <w:rPr>
          <w:sz w:val="24"/>
        </w:rPr>
        <w:t>Mr. Fournier, it was</w:t>
      </w:r>
    </w:p>
    <w:p w:rsidR="00F025FB" w:rsidRDefault="00F025FB" w:rsidP="00F025FB">
      <w:pPr>
        <w:jc w:val="both"/>
        <w:rPr>
          <w:sz w:val="24"/>
        </w:rPr>
      </w:pPr>
    </w:p>
    <w:p w:rsidR="00F025FB" w:rsidRDefault="00F025FB" w:rsidP="00F025FB">
      <w:pPr>
        <w:rPr>
          <w:sz w:val="24"/>
        </w:rPr>
      </w:pPr>
      <w:r w:rsidRPr="008A020E">
        <w:rPr>
          <w:b/>
          <w:sz w:val="24"/>
        </w:rPr>
        <w:t>VOTED:</w:t>
      </w:r>
      <w:r w:rsidRPr="008276E8">
        <w:rPr>
          <w:sz w:val="24"/>
        </w:rPr>
        <w:t xml:space="preserve"> </w:t>
      </w:r>
    </w:p>
    <w:p w:rsidR="00F025FB" w:rsidRPr="008A020E" w:rsidRDefault="00F025FB" w:rsidP="00F025FB">
      <w:pPr>
        <w:rPr>
          <w:b/>
          <w:sz w:val="24"/>
        </w:rPr>
      </w:pPr>
      <w:r w:rsidRPr="008A020E">
        <w:rPr>
          <w:b/>
          <w:sz w:val="24"/>
        </w:rPr>
        <w:t>(0</w:t>
      </w:r>
      <w:r w:rsidR="00203888">
        <w:rPr>
          <w:b/>
          <w:sz w:val="24"/>
        </w:rPr>
        <w:t>44</w:t>
      </w:r>
      <w:r w:rsidRPr="008A020E">
        <w:rPr>
          <w:b/>
          <w:sz w:val="24"/>
        </w:rPr>
        <w:t>-2014)</w:t>
      </w:r>
      <w:r>
        <w:rPr>
          <w:b/>
          <w:sz w:val="24"/>
        </w:rPr>
        <w:t xml:space="preserve"> </w:t>
      </w:r>
      <w:proofErr w:type="gramStart"/>
      <w:r w:rsidRPr="003E224D">
        <w:rPr>
          <w:sz w:val="24"/>
        </w:rPr>
        <w:t>To</w:t>
      </w:r>
      <w:proofErr w:type="gramEnd"/>
      <w:r w:rsidRPr="003E224D">
        <w:rPr>
          <w:sz w:val="24"/>
        </w:rPr>
        <w:t xml:space="preserve"> </w:t>
      </w:r>
      <w:r>
        <w:rPr>
          <w:sz w:val="24"/>
        </w:rPr>
        <w:t>set line 1075/Automobile Supplies/5405 to $14,000.00.</w:t>
      </w:r>
    </w:p>
    <w:p w:rsidR="00F025FB" w:rsidRDefault="00F025FB" w:rsidP="00F025FB">
      <w:pPr>
        <w:rPr>
          <w:sz w:val="24"/>
        </w:rPr>
      </w:pPr>
    </w:p>
    <w:p w:rsidR="00F025FB" w:rsidRDefault="00F025FB" w:rsidP="00F025FB">
      <w:pPr>
        <w:jc w:val="right"/>
        <w:rPr>
          <w:b/>
          <w:sz w:val="24"/>
        </w:rPr>
      </w:pPr>
      <w:r>
        <w:rPr>
          <w:b/>
          <w:sz w:val="24"/>
        </w:rPr>
        <w:t>VOTE</w:t>
      </w:r>
      <w:proofErr w:type="gramStart"/>
      <w:r>
        <w:rPr>
          <w:b/>
          <w:sz w:val="24"/>
        </w:rPr>
        <w:t>:12</w:t>
      </w:r>
      <w:proofErr w:type="gramEnd"/>
      <w:r>
        <w:rPr>
          <w:b/>
          <w:sz w:val="24"/>
        </w:rPr>
        <w:t>-0</w:t>
      </w:r>
    </w:p>
    <w:p w:rsidR="00F025FB" w:rsidRDefault="00F025FB"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F025FB" w:rsidRDefault="00F025FB" w:rsidP="00F025F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Mr. </w:t>
      </w:r>
      <w:proofErr w:type="spellStart"/>
      <w:r>
        <w:rPr>
          <w:sz w:val="24"/>
        </w:rPr>
        <w:t>Lachance</w:t>
      </w:r>
      <w:proofErr w:type="spellEnd"/>
      <w:r w:rsidRPr="003E224D">
        <w:rPr>
          <w:sz w:val="24"/>
        </w:rPr>
        <w:t xml:space="preserve">, seconded by </w:t>
      </w:r>
      <w:r>
        <w:rPr>
          <w:sz w:val="24"/>
        </w:rPr>
        <w:t xml:space="preserve">Mr. </w:t>
      </w:r>
      <w:proofErr w:type="spellStart"/>
      <w:r>
        <w:rPr>
          <w:sz w:val="24"/>
        </w:rPr>
        <w:t>Wakeman</w:t>
      </w:r>
      <w:proofErr w:type="spellEnd"/>
      <w:r>
        <w:rPr>
          <w:sz w:val="24"/>
        </w:rPr>
        <w:t>, it was</w:t>
      </w:r>
    </w:p>
    <w:p w:rsidR="00F025FB" w:rsidRDefault="00F025FB" w:rsidP="00F025FB">
      <w:pPr>
        <w:jc w:val="both"/>
        <w:rPr>
          <w:sz w:val="24"/>
        </w:rPr>
      </w:pPr>
    </w:p>
    <w:p w:rsidR="00F025FB" w:rsidRDefault="00F025FB" w:rsidP="00F025FB">
      <w:pPr>
        <w:rPr>
          <w:sz w:val="24"/>
        </w:rPr>
      </w:pPr>
      <w:r w:rsidRPr="008A020E">
        <w:rPr>
          <w:b/>
          <w:sz w:val="24"/>
        </w:rPr>
        <w:t>VOTED:</w:t>
      </w:r>
      <w:r w:rsidRPr="008276E8">
        <w:rPr>
          <w:sz w:val="24"/>
        </w:rPr>
        <w:t xml:space="preserve"> </w:t>
      </w:r>
    </w:p>
    <w:p w:rsidR="00F025FB" w:rsidRPr="008A020E" w:rsidRDefault="00F025FB" w:rsidP="00F025FB">
      <w:pPr>
        <w:rPr>
          <w:b/>
          <w:sz w:val="24"/>
        </w:rPr>
      </w:pPr>
      <w:r w:rsidRPr="008A020E">
        <w:rPr>
          <w:b/>
          <w:sz w:val="24"/>
        </w:rPr>
        <w:t>(0</w:t>
      </w:r>
      <w:r w:rsidR="009F576A">
        <w:rPr>
          <w:b/>
          <w:sz w:val="24"/>
        </w:rPr>
        <w:t>4</w:t>
      </w:r>
      <w:r w:rsidR="00203888">
        <w:rPr>
          <w:b/>
          <w:sz w:val="24"/>
        </w:rPr>
        <w:t>5</w:t>
      </w:r>
      <w:r w:rsidRPr="008A020E">
        <w:rPr>
          <w:b/>
          <w:sz w:val="24"/>
        </w:rPr>
        <w:t>-2014)</w:t>
      </w:r>
      <w:r>
        <w:rPr>
          <w:b/>
          <w:sz w:val="24"/>
        </w:rPr>
        <w:t xml:space="preserve"> </w:t>
      </w:r>
      <w:proofErr w:type="gramStart"/>
      <w:r w:rsidRPr="003E224D">
        <w:rPr>
          <w:sz w:val="24"/>
        </w:rPr>
        <w:t>To</w:t>
      </w:r>
      <w:proofErr w:type="gramEnd"/>
      <w:r w:rsidRPr="003E224D">
        <w:rPr>
          <w:sz w:val="24"/>
        </w:rPr>
        <w:t xml:space="preserve"> </w:t>
      </w:r>
      <w:r>
        <w:rPr>
          <w:sz w:val="24"/>
        </w:rPr>
        <w:t>set line 1075/</w:t>
      </w:r>
      <w:r w:rsidR="0019318D">
        <w:rPr>
          <w:sz w:val="24"/>
        </w:rPr>
        <w:t>Meals</w:t>
      </w:r>
      <w:r>
        <w:rPr>
          <w:sz w:val="24"/>
        </w:rPr>
        <w:t>/4110 to $650.00</w:t>
      </w:r>
      <w:r w:rsidR="0019318D">
        <w:rPr>
          <w:sz w:val="24"/>
        </w:rPr>
        <w:t xml:space="preserve"> and 1075/Lodging/4115 to $400.00</w:t>
      </w:r>
      <w:r>
        <w:rPr>
          <w:sz w:val="24"/>
        </w:rPr>
        <w:t>.</w:t>
      </w:r>
    </w:p>
    <w:p w:rsidR="00F025FB" w:rsidRDefault="00F025FB" w:rsidP="00F025FB">
      <w:pPr>
        <w:rPr>
          <w:sz w:val="24"/>
        </w:rPr>
      </w:pPr>
    </w:p>
    <w:p w:rsidR="00F025FB" w:rsidRDefault="00F025FB" w:rsidP="00F025FB">
      <w:pPr>
        <w:jc w:val="right"/>
        <w:rPr>
          <w:b/>
          <w:sz w:val="24"/>
        </w:rPr>
      </w:pPr>
      <w:r>
        <w:rPr>
          <w:b/>
          <w:sz w:val="24"/>
        </w:rPr>
        <w:t>VOTE</w:t>
      </w:r>
      <w:proofErr w:type="gramStart"/>
      <w:r>
        <w:rPr>
          <w:b/>
          <w:sz w:val="24"/>
        </w:rPr>
        <w:t>:12</w:t>
      </w:r>
      <w:proofErr w:type="gramEnd"/>
      <w:r>
        <w:rPr>
          <w:b/>
          <w:sz w:val="24"/>
        </w:rPr>
        <w:t>-0</w:t>
      </w:r>
    </w:p>
    <w:p w:rsidR="00F025FB" w:rsidRDefault="00F025FB"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8D063C" w:rsidRDefault="008D063C"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EF0AF8" w:rsidRP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EF0AF8">
        <w:rPr>
          <w:b/>
          <w:sz w:val="24"/>
        </w:rPr>
        <w:t xml:space="preserve">At this time, </w:t>
      </w:r>
      <w:r w:rsidR="0072078B">
        <w:rPr>
          <w:b/>
          <w:sz w:val="24"/>
        </w:rPr>
        <w:t>D</w:t>
      </w:r>
      <w:r w:rsidR="0019318D">
        <w:rPr>
          <w:b/>
          <w:sz w:val="24"/>
        </w:rPr>
        <w:t>epartment 1077</w:t>
      </w:r>
      <w:r w:rsidRPr="00EF0AF8">
        <w:rPr>
          <w:b/>
          <w:sz w:val="24"/>
        </w:rPr>
        <w:t>/</w:t>
      </w:r>
      <w:r w:rsidR="0019318D">
        <w:rPr>
          <w:b/>
          <w:sz w:val="24"/>
        </w:rPr>
        <w:t>Sheriff’s Department-Death Benefit</w:t>
      </w:r>
      <w:r w:rsidRPr="00EF0AF8">
        <w:rPr>
          <w:b/>
          <w:sz w:val="24"/>
        </w:rPr>
        <w:t xml:space="preserve"> was reviewed</w:t>
      </w: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sidR="00D85D21">
        <w:rPr>
          <w:sz w:val="24"/>
        </w:rPr>
        <w:t xml:space="preserve"> Mr. </w:t>
      </w:r>
      <w:proofErr w:type="spellStart"/>
      <w:r w:rsidR="0019318D">
        <w:rPr>
          <w:sz w:val="24"/>
        </w:rPr>
        <w:t>Beauparlant</w:t>
      </w:r>
      <w:proofErr w:type="spellEnd"/>
      <w:r w:rsidRPr="003E224D">
        <w:rPr>
          <w:sz w:val="24"/>
        </w:rPr>
        <w:t>, seconded by</w:t>
      </w:r>
      <w:r w:rsidR="00D85D21">
        <w:rPr>
          <w:sz w:val="24"/>
        </w:rPr>
        <w:t xml:space="preserve"> Ms.</w:t>
      </w:r>
      <w:r>
        <w:rPr>
          <w:sz w:val="24"/>
        </w:rPr>
        <w:t xml:space="preserve"> Richard</w:t>
      </w:r>
      <w:r w:rsidRPr="003E224D">
        <w:rPr>
          <w:sz w:val="24"/>
        </w:rPr>
        <w:t>, it was</w:t>
      </w:r>
    </w:p>
    <w:p w:rsidR="00EF0AF8" w:rsidRPr="003E224D" w:rsidRDefault="00EF0AF8" w:rsidP="00EF0AF8">
      <w:pPr>
        <w:rPr>
          <w:b/>
          <w:sz w:val="24"/>
        </w:rPr>
      </w:pPr>
    </w:p>
    <w:p w:rsidR="00EF0AF8" w:rsidRPr="003E224D" w:rsidRDefault="00EF0AF8" w:rsidP="00EF0AF8">
      <w:pPr>
        <w:jc w:val="both"/>
        <w:rPr>
          <w:b/>
          <w:sz w:val="24"/>
        </w:rPr>
      </w:pPr>
      <w:r w:rsidRPr="003E224D">
        <w:rPr>
          <w:b/>
          <w:sz w:val="24"/>
        </w:rPr>
        <w:t xml:space="preserve">VOTED: </w:t>
      </w:r>
    </w:p>
    <w:p w:rsidR="00EF0AF8" w:rsidRPr="00700D49" w:rsidRDefault="009F576A" w:rsidP="00EF0AF8">
      <w:pPr>
        <w:jc w:val="both"/>
        <w:rPr>
          <w:b/>
          <w:sz w:val="24"/>
        </w:rPr>
      </w:pPr>
      <w:r>
        <w:rPr>
          <w:b/>
          <w:sz w:val="24"/>
        </w:rPr>
        <w:t>(04</w:t>
      </w:r>
      <w:r w:rsidR="00203888">
        <w:rPr>
          <w:b/>
          <w:sz w:val="24"/>
        </w:rPr>
        <w:t>6</w:t>
      </w:r>
      <w:r w:rsidR="00EF0AF8" w:rsidRPr="003E224D">
        <w:rPr>
          <w:b/>
          <w:sz w:val="24"/>
        </w:rPr>
        <w:t>-2014)</w:t>
      </w:r>
      <w:r w:rsidR="00EF0AF8" w:rsidRPr="003E224D">
        <w:rPr>
          <w:sz w:val="24"/>
        </w:rPr>
        <w:t xml:space="preserve"> </w:t>
      </w:r>
      <w:proofErr w:type="gramStart"/>
      <w:r w:rsidR="00EF0AF8" w:rsidRPr="003E224D">
        <w:rPr>
          <w:sz w:val="24"/>
        </w:rPr>
        <w:t>To</w:t>
      </w:r>
      <w:proofErr w:type="gramEnd"/>
      <w:r w:rsidR="0019318D">
        <w:rPr>
          <w:sz w:val="24"/>
        </w:rPr>
        <w:t xml:space="preserve"> set</w:t>
      </w:r>
      <w:r w:rsidR="00EF0AF8">
        <w:rPr>
          <w:sz w:val="24"/>
        </w:rPr>
        <w:t xml:space="preserve"> 10</w:t>
      </w:r>
      <w:r w:rsidR="0019318D">
        <w:rPr>
          <w:sz w:val="24"/>
        </w:rPr>
        <w:t>77</w:t>
      </w:r>
      <w:r w:rsidR="00EF0AF8">
        <w:rPr>
          <w:sz w:val="24"/>
        </w:rPr>
        <w:t>/</w:t>
      </w:r>
      <w:r w:rsidR="0019318D">
        <w:rPr>
          <w:sz w:val="24"/>
        </w:rPr>
        <w:t>Sheriff’s Department Death Benefit</w:t>
      </w:r>
      <w:r w:rsidR="002905EE">
        <w:rPr>
          <w:sz w:val="24"/>
        </w:rPr>
        <w:t xml:space="preserve"> at </w:t>
      </w:r>
      <w:r w:rsidR="00EF0AF8">
        <w:rPr>
          <w:sz w:val="24"/>
        </w:rPr>
        <w:t>$1</w:t>
      </w:r>
      <w:r w:rsidR="0019318D">
        <w:rPr>
          <w:sz w:val="24"/>
        </w:rPr>
        <w:t>7</w:t>
      </w:r>
      <w:r w:rsidR="00EF0AF8">
        <w:rPr>
          <w:sz w:val="24"/>
        </w:rPr>
        <w:t>,</w:t>
      </w:r>
      <w:r w:rsidR="0019318D">
        <w:rPr>
          <w:sz w:val="24"/>
        </w:rPr>
        <w:t>942</w:t>
      </w:r>
      <w:r w:rsidR="00EF0AF8">
        <w:rPr>
          <w:sz w:val="24"/>
        </w:rPr>
        <w:t>.00</w:t>
      </w:r>
      <w:r w:rsidR="00D52740">
        <w:rPr>
          <w:sz w:val="24"/>
        </w:rPr>
        <w:t>.</w:t>
      </w:r>
    </w:p>
    <w:p w:rsidR="00EF0AF8" w:rsidRPr="003E224D" w:rsidRDefault="00EF0AF8" w:rsidP="00EF0AF8">
      <w:pPr>
        <w:jc w:val="both"/>
        <w:rPr>
          <w:sz w:val="24"/>
        </w:rPr>
      </w:pPr>
    </w:p>
    <w:p w:rsidR="00EF0AF8" w:rsidRDefault="00EF0AF8" w:rsidP="00EF0AF8">
      <w:pPr>
        <w:jc w:val="right"/>
        <w:rPr>
          <w:b/>
          <w:sz w:val="24"/>
        </w:rPr>
      </w:pPr>
      <w:r w:rsidRPr="003E224D">
        <w:rPr>
          <w:b/>
          <w:sz w:val="24"/>
        </w:rPr>
        <w:t>VOTE:</w:t>
      </w:r>
      <w:r>
        <w:rPr>
          <w:b/>
          <w:sz w:val="24"/>
        </w:rPr>
        <w:t xml:space="preserve"> 1</w:t>
      </w:r>
      <w:r w:rsidR="0019318D">
        <w:rPr>
          <w:b/>
          <w:sz w:val="24"/>
        </w:rPr>
        <w:t>2</w:t>
      </w:r>
      <w:r>
        <w:rPr>
          <w:b/>
          <w:sz w:val="24"/>
        </w:rPr>
        <w:t>-0</w:t>
      </w:r>
    </w:p>
    <w:p w:rsidR="0019318D" w:rsidRDefault="0019318D" w:rsidP="00EF0AF8">
      <w:pPr>
        <w:jc w:val="right"/>
        <w:rPr>
          <w:b/>
          <w:sz w:val="24"/>
        </w:rPr>
      </w:pPr>
    </w:p>
    <w:p w:rsidR="008D063C" w:rsidRPr="003E224D" w:rsidRDefault="008D063C" w:rsidP="00EF0AF8">
      <w:pPr>
        <w:jc w:val="right"/>
        <w:rPr>
          <w:b/>
          <w:sz w:val="24"/>
        </w:rPr>
      </w:pPr>
    </w:p>
    <w:p w:rsidR="0019318D" w:rsidRPr="00EF0AF8" w:rsidRDefault="0019318D" w:rsidP="0019318D">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EF0AF8">
        <w:rPr>
          <w:b/>
          <w:sz w:val="24"/>
        </w:rPr>
        <w:t xml:space="preserve">At this time, </w:t>
      </w:r>
      <w:r>
        <w:rPr>
          <w:b/>
          <w:sz w:val="24"/>
        </w:rPr>
        <w:t>Department 15-1075</w:t>
      </w:r>
      <w:r w:rsidRPr="00EF0AF8">
        <w:rPr>
          <w:b/>
          <w:sz w:val="24"/>
        </w:rPr>
        <w:t>/</w:t>
      </w:r>
      <w:r>
        <w:rPr>
          <w:b/>
          <w:sz w:val="24"/>
        </w:rPr>
        <w:t xml:space="preserve">Sheriff’s Department-Maine Drug </w:t>
      </w:r>
      <w:proofErr w:type="spellStart"/>
      <w:r>
        <w:rPr>
          <w:b/>
          <w:sz w:val="24"/>
        </w:rPr>
        <w:t>Enforcment</w:t>
      </w:r>
      <w:proofErr w:type="spellEnd"/>
      <w:r>
        <w:rPr>
          <w:b/>
          <w:sz w:val="24"/>
        </w:rPr>
        <w:t xml:space="preserve"> Contract</w:t>
      </w:r>
      <w:r w:rsidRPr="00EF0AF8">
        <w:rPr>
          <w:b/>
          <w:sz w:val="24"/>
        </w:rPr>
        <w:t xml:space="preserve"> was reviewed</w:t>
      </w:r>
    </w:p>
    <w:p w:rsidR="0019318D" w:rsidRDefault="0019318D" w:rsidP="0019318D">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19318D" w:rsidRPr="003E224D" w:rsidRDefault="0019318D" w:rsidP="0019318D">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Pr>
          <w:sz w:val="24"/>
        </w:rPr>
        <w:t xml:space="preserve"> Mr. </w:t>
      </w:r>
      <w:proofErr w:type="spellStart"/>
      <w:r>
        <w:rPr>
          <w:sz w:val="24"/>
        </w:rPr>
        <w:t>Beauparlant</w:t>
      </w:r>
      <w:proofErr w:type="spellEnd"/>
      <w:r w:rsidRPr="003E224D">
        <w:rPr>
          <w:sz w:val="24"/>
        </w:rPr>
        <w:t>, seconded by</w:t>
      </w:r>
      <w:r>
        <w:rPr>
          <w:sz w:val="24"/>
        </w:rPr>
        <w:t xml:space="preserve"> Ms. </w:t>
      </w:r>
      <w:proofErr w:type="spellStart"/>
      <w:r>
        <w:rPr>
          <w:sz w:val="24"/>
        </w:rPr>
        <w:t>Reny</w:t>
      </w:r>
      <w:proofErr w:type="spellEnd"/>
      <w:r w:rsidRPr="003E224D">
        <w:rPr>
          <w:sz w:val="24"/>
        </w:rPr>
        <w:t>, it was</w:t>
      </w:r>
    </w:p>
    <w:p w:rsidR="0019318D" w:rsidRPr="003E224D" w:rsidRDefault="0019318D" w:rsidP="0019318D">
      <w:pPr>
        <w:rPr>
          <w:b/>
          <w:sz w:val="24"/>
        </w:rPr>
      </w:pPr>
    </w:p>
    <w:p w:rsidR="0019318D" w:rsidRPr="003E224D" w:rsidRDefault="0019318D" w:rsidP="0019318D">
      <w:pPr>
        <w:jc w:val="both"/>
        <w:rPr>
          <w:b/>
          <w:sz w:val="24"/>
        </w:rPr>
      </w:pPr>
      <w:r w:rsidRPr="003E224D">
        <w:rPr>
          <w:b/>
          <w:sz w:val="24"/>
        </w:rPr>
        <w:t xml:space="preserve">VOTED: </w:t>
      </w:r>
    </w:p>
    <w:p w:rsidR="0019318D" w:rsidRPr="00700D49" w:rsidRDefault="009F576A" w:rsidP="0019318D">
      <w:pPr>
        <w:jc w:val="both"/>
        <w:rPr>
          <w:b/>
          <w:sz w:val="24"/>
        </w:rPr>
      </w:pPr>
      <w:r>
        <w:rPr>
          <w:b/>
          <w:sz w:val="24"/>
        </w:rPr>
        <w:t>(04</w:t>
      </w:r>
      <w:r w:rsidR="004701EA">
        <w:rPr>
          <w:b/>
          <w:sz w:val="24"/>
        </w:rPr>
        <w:t>7</w:t>
      </w:r>
      <w:r w:rsidR="0019318D" w:rsidRPr="003E224D">
        <w:rPr>
          <w:b/>
          <w:sz w:val="24"/>
        </w:rPr>
        <w:t>-2014)</w:t>
      </w:r>
      <w:r w:rsidR="0019318D" w:rsidRPr="003E224D">
        <w:rPr>
          <w:sz w:val="24"/>
        </w:rPr>
        <w:t xml:space="preserve"> </w:t>
      </w:r>
      <w:proofErr w:type="gramStart"/>
      <w:r w:rsidR="0019318D" w:rsidRPr="003E224D">
        <w:rPr>
          <w:sz w:val="24"/>
        </w:rPr>
        <w:t>To</w:t>
      </w:r>
      <w:proofErr w:type="gramEnd"/>
      <w:r w:rsidR="0019318D">
        <w:rPr>
          <w:sz w:val="24"/>
        </w:rPr>
        <w:t xml:space="preserve"> set </w:t>
      </w:r>
      <w:r w:rsidR="00D52740">
        <w:rPr>
          <w:sz w:val="24"/>
        </w:rPr>
        <w:t>15-</w:t>
      </w:r>
      <w:r w:rsidR="0019318D">
        <w:rPr>
          <w:sz w:val="24"/>
        </w:rPr>
        <w:t>107</w:t>
      </w:r>
      <w:r w:rsidR="00D52740">
        <w:rPr>
          <w:sz w:val="24"/>
        </w:rPr>
        <w:t>5</w:t>
      </w:r>
      <w:r w:rsidR="0019318D">
        <w:rPr>
          <w:sz w:val="24"/>
        </w:rPr>
        <w:t xml:space="preserve">/Sheriff’s Department </w:t>
      </w:r>
      <w:r w:rsidR="00D52740">
        <w:rPr>
          <w:sz w:val="24"/>
        </w:rPr>
        <w:t>MDEA Contract at $</w:t>
      </w:r>
      <w:r w:rsidR="0019318D">
        <w:rPr>
          <w:sz w:val="24"/>
        </w:rPr>
        <w:t>7</w:t>
      </w:r>
      <w:r w:rsidR="00D52740">
        <w:rPr>
          <w:sz w:val="24"/>
        </w:rPr>
        <w:t>8</w:t>
      </w:r>
      <w:r w:rsidR="0019318D">
        <w:rPr>
          <w:sz w:val="24"/>
        </w:rPr>
        <w:t>,</w:t>
      </w:r>
      <w:r w:rsidR="00D52740">
        <w:rPr>
          <w:sz w:val="24"/>
        </w:rPr>
        <w:t>418</w:t>
      </w:r>
      <w:r w:rsidR="0019318D">
        <w:rPr>
          <w:sz w:val="24"/>
        </w:rPr>
        <w:t>.00.</w:t>
      </w:r>
    </w:p>
    <w:p w:rsidR="0019318D" w:rsidRPr="003E224D" w:rsidRDefault="0019318D" w:rsidP="0019318D">
      <w:pPr>
        <w:jc w:val="both"/>
        <w:rPr>
          <w:sz w:val="24"/>
        </w:rPr>
      </w:pPr>
    </w:p>
    <w:p w:rsidR="0019318D" w:rsidRDefault="0019318D" w:rsidP="0019318D">
      <w:pPr>
        <w:jc w:val="right"/>
        <w:rPr>
          <w:b/>
          <w:sz w:val="24"/>
        </w:rPr>
      </w:pPr>
      <w:r w:rsidRPr="003E224D">
        <w:rPr>
          <w:b/>
          <w:sz w:val="24"/>
        </w:rPr>
        <w:t>VOTE:</w:t>
      </w:r>
      <w:r>
        <w:rPr>
          <w:b/>
          <w:sz w:val="24"/>
        </w:rPr>
        <w:t xml:space="preserve"> 12-0</w:t>
      </w:r>
    </w:p>
    <w:p w:rsidR="00EF0AF8" w:rsidRDefault="00EF0AF8" w:rsidP="00EF0AF8">
      <w:pPr>
        <w:jc w:val="both"/>
        <w:rPr>
          <w:sz w:val="24"/>
        </w:rPr>
      </w:pPr>
    </w:p>
    <w:p w:rsidR="00934A13" w:rsidRDefault="00934A13"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934A13" w:rsidRDefault="00934A13"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Pr>
          <w:b/>
          <w:sz w:val="24"/>
        </w:rPr>
        <w:t>At this time, Department 1076/Civil Division was reviewed</w:t>
      </w: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The Sheriff advised the Budget Committee that since the time he had submitted his budget</w:t>
      </w:r>
      <w:r w:rsidR="002905EE">
        <w:rPr>
          <w:sz w:val="24"/>
        </w:rPr>
        <w:t>,</w:t>
      </w:r>
      <w:r>
        <w:rPr>
          <w:sz w:val="24"/>
        </w:rPr>
        <w:t xml:space="preserve"> he was c</w:t>
      </w:r>
      <w:r w:rsidR="002905EE">
        <w:rPr>
          <w:sz w:val="24"/>
        </w:rPr>
        <w:t>omfortable in making recommendations</w:t>
      </w:r>
      <w:r>
        <w:rPr>
          <w:sz w:val="24"/>
        </w:rPr>
        <w:t xml:space="preserve"> to cut a few lines in his budget.</w:t>
      </w: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The Sheriff recommended that the budget lines be set as follows:</w:t>
      </w:r>
    </w:p>
    <w:p w:rsidR="004701EA"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ab/>
        <w:t>4105/</w:t>
      </w:r>
      <w:r w:rsidR="004701EA">
        <w:rPr>
          <w:sz w:val="24"/>
        </w:rPr>
        <w:t>Automobile Mileage</w:t>
      </w:r>
      <w:r w:rsidR="004701EA">
        <w:rPr>
          <w:sz w:val="24"/>
        </w:rPr>
        <w:tab/>
      </w:r>
      <w:r w:rsidR="004701EA">
        <w:rPr>
          <w:sz w:val="24"/>
        </w:rPr>
        <w:tab/>
        <w:t>$       50.00</w:t>
      </w: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ab/>
        <w:t>4205/</w:t>
      </w:r>
      <w:r w:rsidR="004701EA">
        <w:rPr>
          <w:sz w:val="24"/>
        </w:rPr>
        <w:t>Gas-Oil-Grease</w:t>
      </w:r>
      <w:r w:rsidR="004701EA">
        <w:rPr>
          <w:sz w:val="24"/>
        </w:rPr>
        <w:tab/>
      </w:r>
      <w:r w:rsidR="004701EA">
        <w:rPr>
          <w:sz w:val="24"/>
        </w:rPr>
        <w:tab/>
      </w:r>
      <w:r w:rsidR="004701EA">
        <w:rPr>
          <w:sz w:val="24"/>
        </w:rPr>
        <w:tab/>
        <w:t>$10,150.00</w:t>
      </w:r>
    </w:p>
    <w:p w:rsidR="004701EA"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ab/>
        <w:t>4315/Telephone</w:t>
      </w:r>
      <w:r w:rsidR="004701EA">
        <w:rPr>
          <w:sz w:val="24"/>
        </w:rPr>
        <w:tab/>
      </w:r>
      <w:r w:rsidR="004701EA">
        <w:rPr>
          <w:sz w:val="24"/>
        </w:rPr>
        <w:tab/>
      </w:r>
      <w:r w:rsidR="004701EA">
        <w:rPr>
          <w:sz w:val="24"/>
        </w:rPr>
        <w:tab/>
      </w:r>
      <w:proofErr w:type="gramStart"/>
      <w:r w:rsidR="004701EA">
        <w:rPr>
          <w:sz w:val="24"/>
        </w:rPr>
        <w:t>$  1,200.00</w:t>
      </w:r>
      <w:proofErr w:type="gramEnd"/>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ab/>
        <w:t>5315/</w:t>
      </w:r>
      <w:r w:rsidR="004701EA">
        <w:rPr>
          <w:sz w:val="24"/>
        </w:rPr>
        <w:t>Cleaning/Disinfecting Sup</w:t>
      </w:r>
      <w:r w:rsidR="004701EA">
        <w:rPr>
          <w:sz w:val="24"/>
        </w:rPr>
        <w:tab/>
        <w:t>$     400.00</w:t>
      </w:r>
    </w:p>
    <w:p w:rsidR="002F5E95" w:rsidRDefault="002F5E95"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of Mr. </w:t>
      </w:r>
      <w:proofErr w:type="spellStart"/>
      <w:r>
        <w:rPr>
          <w:sz w:val="24"/>
        </w:rPr>
        <w:t>Wakeman</w:t>
      </w:r>
      <w:proofErr w:type="spellEnd"/>
      <w:r>
        <w:rPr>
          <w:sz w:val="24"/>
        </w:rPr>
        <w:t xml:space="preserve">, seconded by Ms. Richard, it was </w:t>
      </w:r>
    </w:p>
    <w:p w:rsidR="009F011F"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3E195C" w:rsidRDefault="003E195C"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4701EA" w:rsidRDefault="009F011F"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9F011F">
        <w:rPr>
          <w:b/>
          <w:sz w:val="24"/>
        </w:rPr>
        <w:lastRenderedPageBreak/>
        <w:t>VOTED:</w:t>
      </w:r>
      <w:r>
        <w:rPr>
          <w:b/>
          <w:sz w:val="24"/>
        </w:rPr>
        <w:t xml:space="preserve"> </w:t>
      </w:r>
    </w:p>
    <w:p w:rsidR="009F011F" w:rsidRDefault="004701EA"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b/>
          <w:sz w:val="24"/>
        </w:rPr>
        <w:t>(048-2014)</w:t>
      </w:r>
      <w:r w:rsidR="008D063C">
        <w:rPr>
          <w:b/>
          <w:sz w:val="24"/>
        </w:rPr>
        <w:t xml:space="preserve"> </w:t>
      </w:r>
      <w:proofErr w:type="gramStart"/>
      <w:r w:rsidR="009F011F">
        <w:rPr>
          <w:sz w:val="24"/>
        </w:rPr>
        <w:t>To</w:t>
      </w:r>
      <w:proofErr w:type="gramEnd"/>
      <w:r w:rsidR="009F011F">
        <w:rPr>
          <w:sz w:val="24"/>
        </w:rPr>
        <w:t xml:space="preserve"> set lines 4105, 4205, 4315 and 5315 as recommended by the Sheriff.</w:t>
      </w:r>
    </w:p>
    <w:p w:rsidR="004701EA" w:rsidRDefault="004701EA" w:rsidP="009F011F">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sz w:val="24"/>
        </w:rPr>
      </w:pPr>
    </w:p>
    <w:p w:rsidR="009F011F" w:rsidRDefault="009F011F" w:rsidP="002F5E95">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sz w:val="24"/>
        </w:rPr>
      </w:pPr>
      <w:r>
        <w:rPr>
          <w:b/>
          <w:sz w:val="24"/>
        </w:rPr>
        <w:t>VOTE:</w:t>
      </w:r>
      <w:r w:rsidR="002F5E95">
        <w:rPr>
          <w:b/>
          <w:sz w:val="24"/>
        </w:rPr>
        <w:t xml:space="preserve"> </w:t>
      </w:r>
      <w:r>
        <w:rPr>
          <w:b/>
          <w:sz w:val="24"/>
        </w:rPr>
        <w:t>12-0</w:t>
      </w:r>
    </w:p>
    <w:p w:rsidR="002F5E95" w:rsidRDefault="002F5E95"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4701EA"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r>
        <w:rPr>
          <w:sz w:val="24"/>
        </w:rPr>
        <w:t xml:space="preserve">On motion of Ms. Tuttle, seconded by Mr. </w:t>
      </w:r>
      <w:proofErr w:type="spellStart"/>
      <w:r>
        <w:rPr>
          <w:sz w:val="24"/>
        </w:rPr>
        <w:t>Lachance</w:t>
      </w:r>
      <w:proofErr w:type="spellEnd"/>
      <w:r>
        <w:rPr>
          <w:sz w:val="24"/>
        </w:rPr>
        <w:t>, it was</w:t>
      </w:r>
    </w:p>
    <w:p w:rsidR="004701EA" w:rsidRPr="009F011F"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002306" w:rsidRDefault="009F011F"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Pr>
          <w:sz w:val="24"/>
        </w:rPr>
        <w:t xml:space="preserve"> </w:t>
      </w:r>
      <w:r w:rsidR="00002306">
        <w:rPr>
          <w:b/>
          <w:sz w:val="24"/>
        </w:rPr>
        <w:t>VOTED:</w:t>
      </w:r>
    </w:p>
    <w:p w:rsidR="004701EA"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b/>
          <w:sz w:val="24"/>
        </w:rPr>
        <w:t>(049-2014)</w:t>
      </w:r>
      <w:r w:rsidR="008D063C">
        <w:rPr>
          <w:b/>
          <w:sz w:val="24"/>
        </w:rPr>
        <w:t xml:space="preserve"> </w:t>
      </w:r>
      <w:proofErr w:type="gramStart"/>
      <w:r>
        <w:rPr>
          <w:sz w:val="24"/>
        </w:rPr>
        <w:t>To</w:t>
      </w:r>
      <w:proofErr w:type="gramEnd"/>
      <w:r>
        <w:rPr>
          <w:sz w:val="24"/>
        </w:rPr>
        <w:t xml:space="preserve"> set line 4840/Printing &amp; Engraving/1076 to $650.00.</w:t>
      </w:r>
    </w:p>
    <w:p w:rsidR="004701EA"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2F5E95" w:rsidRDefault="004701EA" w:rsidP="002F5E95">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sz w:val="24"/>
        </w:rPr>
      </w:pPr>
      <w:r>
        <w:rPr>
          <w:b/>
          <w:sz w:val="24"/>
        </w:rPr>
        <w:t>VOTE:</w:t>
      </w:r>
      <w:r w:rsidR="002F5E95">
        <w:rPr>
          <w:b/>
          <w:sz w:val="24"/>
        </w:rPr>
        <w:t xml:space="preserve"> </w:t>
      </w:r>
      <w:r>
        <w:rPr>
          <w:b/>
          <w:sz w:val="24"/>
        </w:rPr>
        <w:t>12-0</w:t>
      </w:r>
    </w:p>
    <w:p w:rsidR="002F5E95" w:rsidRDefault="002F5E95" w:rsidP="002F5E95">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sz w:val="24"/>
        </w:rPr>
      </w:pPr>
    </w:p>
    <w:p w:rsidR="004701EA" w:rsidRPr="002F5E95" w:rsidRDefault="004701EA" w:rsidP="002F5E95">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Pr>
          <w:sz w:val="24"/>
        </w:rPr>
        <w:t xml:space="preserve">On motion of Mr. </w:t>
      </w:r>
      <w:proofErr w:type="spellStart"/>
      <w:r>
        <w:rPr>
          <w:sz w:val="24"/>
        </w:rPr>
        <w:t>Grube</w:t>
      </w:r>
      <w:proofErr w:type="spellEnd"/>
      <w:r>
        <w:rPr>
          <w:sz w:val="24"/>
        </w:rPr>
        <w:t>, seconded by Ms. Richard, it was</w:t>
      </w:r>
    </w:p>
    <w:p w:rsidR="004701EA" w:rsidRPr="004701EA"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4701EA" w:rsidRPr="004701EA" w:rsidRDefault="004701EA" w:rsidP="004701EA">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Pr>
          <w:b/>
          <w:sz w:val="24"/>
        </w:rPr>
        <w:t>VOTED:</w:t>
      </w: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To adjourn at </w:t>
      </w:r>
      <w:r w:rsidR="00267A03">
        <w:rPr>
          <w:sz w:val="24"/>
        </w:rPr>
        <w:t>9</w:t>
      </w:r>
      <w:r w:rsidRPr="003E224D">
        <w:rPr>
          <w:sz w:val="24"/>
        </w:rPr>
        <w:t>:</w:t>
      </w:r>
      <w:r w:rsidR="00D52740">
        <w:rPr>
          <w:sz w:val="24"/>
        </w:rPr>
        <w:t>03</w:t>
      </w:r>
      <w:r w:rsidRPr="003E224D">
        <w:rPr>
          <w:sz w:val="24"/>
        </w:rPr>
        <w:t xml:space="preserve"> p.m.          </w:t>
      </w: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  </w:t>
      </w:r>
      <w:r w:rsidRPr="003E224D">
        <w:rPr>
          <w:sz w:val="24"/>
        </w:rPr>
        <w:tab/>
      </w:r>
      <w:r w:rsidRPr="003E224D">
        <w:rPr>
          <w:sz w:val="24"/>
        </w:rPr>
        <w:tab/>
      </w:r>
      <w:r w:rsidRPr="003E224D">
        <w:rPr>
          <w:sz w:val="24"/>
        </w:rPr>
        <w:tab/>
      </w:r>
      <w:r w:rsidRPr="003E224D">
        <w:rPr>
          <w:sz w:val="24"/>
        </w:rPr>
        <w:tab/>
      </w:r>
      <w:r w:rsidRPr="003E224D">
        <w:rPr>
          <w:sz w:val="24"/>
        </w:rPr>
        <w:tab/>
      </w:r>
      <w:r w:rsidRPr="003E224D">
        <w:rPr>
          <w:sz w:val="24"/>
        </w:rPr>
        <w:tab/>
        <w:t>___________________________________</w:t>
      </w:r>
    </w:p>
    <w:p w:rsidR="003E224D" w:rsidRPr="00002306" w:rsidRDefault="003E224D" w:rsidP="00002306">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                                 </w:t>
      </w:r>
      <w:r w:rsidRPr="003E224D">
        <w:rPr>
          <w:sz w:val="24"/>
        </w:rPr>
        <w:tab/>
      </w:r>
      <w:r w:rsidRPr="003E224D">
        <w:rPr>
          <w:sz w:val="24"/>
        </w:rPr>
        <w:tab/>
      </w:r>
      <w:r w:rsidRPr="003E224D">
        <w:rPr>
          <w:sz w:val="24"/>
        </w:rPr>
        <w:tab/>
        <w:t xml:space="preserve">Patricia Fournier, County Clerk         </w:t>
      </w:r>
      <w:r w:rsidRPr="003E224D">
        <w:rPr>
          <w:sz w:val="24"/>
        </w:rPr>
        <w:tab/>
        <w:t xml:space="preserve">     </w:t>
      </w:r>
      <w:r w:rsidRPr="003E224D">
        <w:rPr>
          <w:sz w:val="24"/>
        </w:rPr>
        <w:tab/>
        <w:t xml:space="preserve">            </w:t>
      </w:r>
      <w:r w:rsidR="00002306">
        <w:rPr>
          <w:sz w:val="24"/>
        </w:rPr>
        <w:t xml:space="preserve">                        </w:t>
      </w:r>
      <w:r w:rsidR="00002306">
        <w:rPr>
          <w:sz w:val="24"/>
        </w:rPr>
        <w:tab/>
      </w:r>
      <w:r w:rsidR="00002306">
        <w:rPr>
          <w:sz w:val="24"/>
        </w:rPr>
        <w:tab/>
      </w:r>
      <w:r w:rsidR="00002306">
        <w:rPr>
          <w:sz w:val="24"/>
        </w:rPr>
        <w:tab/>
      </w:r>
      <w:r w:rsidR="00002306">
        <w:rPr>
          <w:sz w:val="24"/>
        </w:rPr>
        <w:tab/>
      </w:r>
      <w:r w:rsidR="00002306">
        <w:rPr>
          <w:sz w:val="24"/>
        </w:rPr>
        <w:tab/>
      </w:r>
      <w:r w:rsidR="00002306">
        <w:rPr>
          <w:sz w:val="24"/>
        </w:rPr>
        <w:tab/>
      </w:r>
    </w:p>
    <w:p w:rsidR="003E224D" w:rsidRDefault="003E224D" w:rsidP="00191648">
      <w:pPr>
        <w:tabs>
          <w:tab w:val="left" w:pos="450"/>
          <w:tab w:val="left" w:pos="2070"/>
          <w:tab w:val="left" w:pos="6930"/>
        </w:tabs>
        <w:jc w:val="center"/>
        <w:rPr>
          <w:rFonts w:ascii="Century Gothic" w:hAnsi="Century Gothic"/>
          <w:sz w:val="32"/>
        </w:rPr>
      </w:pPr>
    </w:p>
    <w:p w:rsidR="003E224D" w:rsidRDefault="003E224D" w:rsidP="00191648">
      <w:pPr>
        <w:tabs>
          <w:tab w:val="left" w:pos="450"/>
          <w:tab w:val="left" w:pos="2070"/>
          <w:tab w:val="left" w:pos="6930"/>
        </w:tabs>
        <w:jc w:val="center"/>
        <w:rPr>
          <w:rFonts w:ascii="Century Gothic" w:hAnsi="Century Gothic"/>
          <w:sz w:val="32"/>
        </w:rPr>
      </w:pPr>
    </w:p>
    <w:p w:rsidR="00B42123" w:rsidRDefault="00B42123" w:rsidP="00814A2C">
      <w:pPr>
        <w:rPr>
          <w:rFonts w:ascii="Century Gothic" w:hAnsi="Century Gothic"/>
          <w:sz w:val="24"/>
        </w:rPr>
      </w:pPr>
    </w:p>
    <w:p w:rsidR="00191648" w:rsidRDefault="00191648" w:rsidP="00814A2C">
      <w:pPr>
        <w:rPr>
          <w:rFonts w:ascii="Century Gothic" w:hAnsi="Century Gothic"/>
          <w:sz w:val="24"/>
        </w:rPr>
      </w:pPr>
    </w:p>
    <w:p w:rsidR="00B42123" w:rsidRDefault="00B42123" w:rsidP="00814A2C">
      <w:pPr>
        <w:rPr>
          <w:rFonts w:ascii="Century Gothic" w:hAnsi="Century Gothic"/>
          <w:sz w:val="24"/>
        </w:rPr>
      </w:pPr>
    </w:p>
    <w:p w:rsidR="00B42123" w:rsidRDefault="00B42123" w:rsidP="00814A2C">
      <w:pPr>
        <w:rPr>
          <w:rFonts w:ascii="Century Gothic" w:hAnsi="Century Gothic"/>
          <w:sz w:val="24"/>
        </w:rPr>
      </w:pPr>
    </w:p>
    <w:p w:rsidR="00E30D6D" w:rsidRDefault="00E30D6D" w:rsidP="009F576A">
      <w:pPr>
        <w:rPr>
          <w:rFonts w:ascii="Century Gothic" w:hAnsi="Century Gothic"/>
          <w:sz w:val="24"/>
        </w:rPr>
      </w:pPr>
      <w:r>
        <w:rPr>
          <w:rFonts w:ascii="Century Gothic" w:hAnsi="Century Gothic"/>
          <w:sz w:val="24"/>
        </w:rPr>
        <w:t xml:space="preserve"> </w:t>
      </w:r>
    </w:p>
    <w:sectPr w:rsidR="00E30D6D" w:rsidSect="00FF3E46">
      <w:headerReference w:type="default" r:id="rId8"/>
      <w:footerReference w:type="default" r:id="rId9"/>
      <w:footerReference w:type="first" r:id="rId10"/>
      <w:pgSz w:w="12240" w:h="20160" w:code="5"/>
      <w:pgMar w:top="1440" w:right="1800" w:bottom="1440" w:left="1800" w:header="720" w:footer="720" w:gutter="0"/>
      <w:paperSrc w:first="2" w:other="2"/>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14" w:rsidRDefault="00D52314">
      <w:r>
        <w:separator/>
      </w:r>
    </w:p>
  </w:endnote>
  <w:endnote w:type="continuationSeparator" w:id="0">
    <w:p w:rsidR="00D52314" w:rsidRDefault="00D5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88" w:rsidRDefault="0020388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D063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63C">
      <w:rPr>
        <w:b/>
        <w:bCs/>
        <w:noProof/>
      </w:rPr>
      <w:t>4</w:t>
    </w:r>
    <w:r>
      <w:rPr>
        <w:b/>
        <w:bCs/>
        <w:sz w:val="24"/>
        <w:szCs w:val="24"/>
      </w:rPr>
      <w:fldChar w:fldCharType="end"/>
    </w:r>
  </w:p>
  <w:p w:rsidR="00203888" w:rsidRDefault="0020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88" w:rsidRDefault="0020388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D06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63C">
      <w:rPr>
        <w:b/>
        <w:bCs/>
        <w:noProof/>
      </w:rPr>
      <w:t>4</w:t>
    </w:r>
    <w:r>
      <w:rPr>
        <w:b/>
        <w:bCs/>
        <w:sz w:val="24"/>
        <w:szCs w:val="24"/>
      </w:rPr>
      <w:fldChar w:fldCharType="end"/>
    </w:r>
  </w:p>
  <w:p w:rsidR="00203888" w:rsidRDefault="0020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14" w:rsidRDefault="00D52314">
      <w:r>
        <w:separator/>
      </w:r>
    </w:p>
  </w:footnote>
  <w:footnote w:type="continuationSeparator" w:id="0">
    <w:p w:rsidR="00D52314" w:rsidRDefault="00D5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06" w:rsidRDefault="00002306">
    <w:pPr>
      <w:pStyle w:val="Header"/>
    </w:pPr>
    <w:r>
      <w:t>BUDGET</w:t>
    </w:r>
    <w:r w:rsidR="00B244E7">
      <w:t xml:space="preserve"> COMMITTEE MEETING</w:t>
    </w:r>
    <w:r w:rsidR="00B244E7">
      <w:tab/>
    </w:r>
    <w:r w:rsidR="00B244E7">
      <w:tab/>
      <w:t>October 22</w:t>
    </w:r>
    <w:r>
      <w:t>, 2014</w:t>
    </w:r>
  </w:p>
  <w:p w:rsidR="00002306" w:rsidRDefault="00203888" w:rsidP="00203888">
    <w:pPr>
      <w:pStyle w:val="Header"/>
      <w:tabs>
        <w:tab w:val="clear" w:pos="4320"/>
        <w:tab w:val="clear" w:pos="8640"/>
        <w:tab w:val="left" w:pos="27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53D5"/>
    <w:multiLevelType w:val="hybridMultilevel"/>
    <w:tmpl w:val="FB1E68B2"/>
    <w:lvl w:ilvl="0" w:tplc="A3323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3346B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33"/>
    <w:rsid w:val="00000011"/>
    <w:rsid w:val="00002306"/>
    <w:rsid w:val="00003728"/>
    <w:rsid w:val="00003E9D"/>
    <w:rsid w:val="0000585D"/>
    <w:rsid w:val="00010055"/>
    <w:rsid w:val="00015E5B"/>
    <w:rsid w:val="000229C3"/>
    <w:rsid w:val="00035C04"/>
    <w:rsid w:val="00043871"/>
    <w:rsid w:val="00065B14"/>
    <w:rsid w:val="000663A7"/>
    <w:rsid w:val="00087E01"/>
    <w:rsid w:val="00093706"/>
    <w:rsid w:val="000B2E12"/>
    <w:rsid w:val="000F1E45"/>
    <w:rsid w:val="00105E02"/>
    <w:rsid w:val="00126D7C"/>
    <w:rsid w:val="00145ADC"/>
    <w:rsid w:val="001665D0"/>
    <w:rsid w:val="00191648"/>
    <w:rsid w:val="0019318D"/>
    <w:rsid w:val="00197ACB"/>
    <w:rsid w:val="001B29B1"/>
    <w:rsid w:val="001C03EF"/>
    <w:rsid w:val="001C214F"/>
    <w:rsid w:val="001C4E6F"/>
    <w:rsid w:val="001D066F"/>
    <w:rsid w:val="001D1099"/>
    <w:rsid w:val="001F4529"/>
    <w:rsid w:val="00203888"/>
    <w:rsid w:val="00212FB7"/>
    <w:rsid w:val="00220E1F"/>
    <w:rsid w:val="00224CD7"/>
    <w:rsid w:val="00227637"/>
    <w:rsid w:val="00233E33"/>
    <w:rsid w:val="00241A44"/>
    <w:rsid w:val="002575DA"/>
    <w:rsid w:val="002613C1"/>
    <w:rsid w:val="00267A03"/>
    <w:rsid w:val="00267A86"/>
    <w:rsid w:val="002761F1"/>
    <w:rsid w:val="002905EE"/>
    <w:rsid w:val="00292392"/>
    <w:rsid w:val="002A4002"/>
    <w:rsid w:val="002B5FE4"/>
    <w:rsid w:val="002B6199"/>
    <w:rsid w:val="002C4F3D"/>
    <w:rsid w:val="002C5654"/>
    <w:rsid w:val="002E163D"/>
    <w:rsid w:val="002E322E"/>
    <w:rsid w:val="002F4AEB"/>
    <w:rsid w:val="002F5E95"/>
    <w:rsid w:val="00304C7C"/>
    <w:rsid w:val="003260FD"/>
    <w:rsid w:val="00332720"/>
    <w:rsid w:val="003568E8"/>
    <w:rsid w:val="00357E48"/>
    <w:rsid w:val="003621E9"/>
    <w:rsid w:val="003630F7"/>
    <w:rsid w:val="00396D58"/>
    <w:rsid w:val="003A0E29"/>
    <w:rsid w:val="003A46FC"/>
    <w:rsid w:val="003B2318"/>
    <w:rsid w:val="003D22BA"/>
    <w:rsid w:val="003E0A43"/>
    <w:rsid w:val="003E1382"/>
    <w:rsid w:val="003E195C"/>
    <w:rsid w:val="003E224D"/>
    <w:rsid w:val="003E2C2C"/>
    <w:rsid w:val="00410D3D"/>
    <w:rsid w:val="0041438A"/>
    <w:rsid w:val="00435DC3"/>
    <w:rsid w:val="00436D09"/>
    <w:rsid w:val="004701EA"/>
    <w:rsid w:val="00480015"/>
    <w:rsid w:val="00495833"/>
    <w:rsid w:val="004A51A9"/>
    <w:rsid w:val="004C4653"/>
    <w:rsid w:val="004D0863"/>
    <w:rsid w:val="004D2C39"/>
    <w:rsid w:val="004D7A55"/>
    <w:rsid w:val="004E4B5C"/>
    <w:rsid w:val="004F534F"/>
    <w:rsid w:val="00506098"/>
    <w:rsid w:val="00510883"/>
    <w:rsid w:val="005147C5"/>
    <w:rsid w:val="00531E8A"/>
    <w:rsid w:val="00563636"/>
    <w:rsid w:val="00566844"/>
    <w:rsid w:val="005670AF"/>
    <w:rsid w:val="0058209D"/>
    <w:rsid w:val="00595EFD"/>
    <w:rsid w:val="005B7E1A"/>
    <w:rsid w:val="005C0E52"/>
    <w:rsid w:val="005C7B88"/>
    <w:rsid w:val="005E6181"/>
    <w:rsid w:val="006042A0"/>
    <w:rsid w:val="00627EA2"/>
    <w:rsid w:val="0063468D"/>
    <w:rsid w:val="00635EFC"/>
    <w:rsid w:val="00641151"/>
    <w:rsid w:val="00655108"/>
    <w:rsid w:val="00657900"/>
    <w:rsid w:val="006A36A1"/>
    <w:rsid w:val="006B0B13"/>
    <w:rsid w:val="006B33CB"/>
    <w:rsid w:val="006B6518"/>
    <w:rsid w:val="006B6E1C"/>
    <w:rsid w:val="006E7123"/>
    <w:rsid w:val="00707621"/>
    <w:rsid w:val="0071495A"/>
    <w:rsid w:val="0072078B"/>
    <w:rsid w:val="00725863"/>
    <w:rsid w:val="00753548"/>
    <w:rsid w:val="00757B50"/>
    <w:rsid w:val="00781F94"/>
    <w:rsid w:val="00784274"/>
    <w:rsid w:val="007B04A1"/>
    <w:rsid w:val="007E71BF"/>
    <w:rsid w:val="00814A2C"/>
    <w:rsid w:val="008270CF"/>
    <w:rsid w:val="008276E8"/>
    <w:rsid w:val="0083753A"/>
    <w:rsid w:val="0084318F"/>
    <w:rsid w:val="008653D9"/>
    <w:rsid w:val="008659C8"/>
    <w:rsid w:val="008803D7"/>
    <w:rsid w:val="00882770"/>
    <w:rsid w:val="00883CC5"/>
    <w:rsid w:val="00883F8E"/>
    <w:rsid w:val="008973F9"/>
    <w:rsid w:val="008A020E"/>
    <w:rsid w:val="008A1E35"/>
    <w:rsid w:val="008A279D"/>
    <w:rsid w:val="008C0743"/>
    <w:rsid w:val="008C3FCD"/>
    <w:rsid w:val="008D063C"/>
    <w:rsid w:val="008E61E6"/>
    <w:rsid w:val="0092401B"/>
    <w:rsid w:val="00933047"/>
    <w:rsid w:val="00934A13"/>
    <w:rsid w:val="00963256"/>
    <w:rsid w:val="00975881"/>
    <w:rsid w:val="00977341"/>
    <w:rsid w:val="009A47C0"/>
    <w:rsid w:val="009B075D"/>
    <w:rsid w:val="009B259A"/>
    <w:rsid w:val="009B37C9"/>
    <w:rsid w:val="009D3409"/>
    <w:rsid w:val="009D4A02"/>
    <w:rsid w:val="009E08AA"/>
    <w:rsid w:val="009E396E"/>
    <w:rsid w:val="009F011F"/>
    <w:rsid w:val="009F1671"/>
    <w:rsid w:val="009F1AD9"/>
    <w:rsid w:val="009F576A"/>
    <w:rsid w:val="00A31A95"/>
    <w:rsid w:val="00A338E9"/>
    <w:rsid w:val="00A45FFE"/>
    <w:rsid w:val="00A46795"/>
    <w:rsid w:val="00A559C7"/>
    <w:rsid w:val="00A56DE7"/>
    <w:rsid w:val="00A817DF"/>
    <w:rsid w:val="00A86AB9"/>
    <w:rsid w:val="00AB5AD1"/>
    <w:rsid w:val="00AC4EDF"/>
    <w:rsid w:val="00AD09B9"/>
    <w:rsid w:val="00AD6053"/>
    <w:rsid w:val="00AE07A5"/>
    <w:rsid w:val="00AF33E3"/>
    <w:rsid w:val="00AF6935"/>
    <w:rsid w:val="00AF6EC6"/>
    <w:rsid w:val="00B12B3E"/>
    <w:rsid w:val="00B148E0"/>
    <w:rsid w:val="00B244E7"/>
    <w:rsid w:val="00B31C27"/>
    <w:rsid w:val="00B42123"/>
    <w:rsid w:val="00B44E73"/>
    <w:rsid w:val="00B57733"/>
    <w:rsid w:val="00B6689E"/>
    <w:rsid w:val="00B7211E"/>
    <w:rsid w:val="00B757A9"/>
    <w:rsid w:val="00BA013A"/>
    <w:rsid w:val="00BA34EA"/>
    <w:rsid w:val="00BC3CB4"/>
    <w:rsid w:val="00BD1DB3"/>
    <w:rsid w:val="00C10C46"/>
    <w:rsid w:val="00C1131D"/>
    <w:rsid w:val="00C20AAF"/>
    <w:rsid w:val="00C304B9"/>
    <w:rsid w:val="00C53E78"/>
    <w:rsid w:val="00C66FAE"/>
    <w:rsid w:val="00C67788"/>
    <w:rsid w:val="00C76A20"/>
    <w:rsid w:val="00C82274"/>
    <w:rsid w:val="00C95837"/>
    <w:rsid w:val="00C97D9B"/>
    <w:rsid w:val="00C97ECA"/>
    <w:rsid w:val="00CA48BD"/>
    <w:rsid w:val="00CA5F8A"/>
    <w:rsid w:val="00CA701F"/>
    <w:rsid w:val="00CB24AA"/>
    <w:rsid w:val="00CB5467"/>
    <w:rsid w:val="00CE67FB"/>
    <w:rsid w:val="00CF0660"/>
    <w:rsid w:val="00CF4450"/>
    <w:rsid w:val="00D52314"/>
    <w:rsid w:val="00D524AA"/>
    <w:rsid w:val="00D52740"/>
    <w:rsid w:val="00D56D27"/>
    <w:rsid w:val="00D60183"/>
    <w:rsid w:val="00D7257C"/>
    <w:rsid w:val="00D72817"/>
    <w:rsid w:val="00D745E7"/>
    <w:rsid w:val="00D85D21"/>
    <w:rsid w:val="00D90F18"/>
    <w:rsid w:val="00D91C2B"/>
    <w:rsid w:val="00D95D65"/>
    <w:rsid w:val="00DA206A"/>
    <w:rsid w:val="00DA2A9F"/>
    <w:rsid w:val="00DB5535"/>
    <w:rsid w:val="00DB6F16"/>
    <w:rsid w:val="00DD5FB4"/>
    <w:rsid w:val="00DF26AE"/>
    <w:rsid w:val="00E21802"/>
    <w:rsid w:val="00E24025"/>
    <w:rsid w:val="00E30D6D"/>
    <w:rsid w:val="00E37B3B"/>
    <w:rsid w:val="00E51482"/>
    <w:rsid w:val="00E51BCB"/>
    <w:rsid w:val="00E63CBD"/>
    <w:rsid w:val="00E65E1A"/>
    <w:rsid w:val="00EB646A"/>
    <w:rsid w:val="00EC42A0"/>
    <w:rsid w:val="00ED19A6"/>
    <w:rsid w:val="00ED4631"/>
    <w:rsid w:val="00EE2412"/>
    <w:rsid w:val="00EE56B9"/>
    <w:rsid w:val="00EF0AF8"/>
    <w:rsid w:val="00F025FB"/>
    <w:rsid w:val="00F15666"/>
    <w:rsid w:val="00F2588D"/>
    <w:rsid w:val="00F34EBE"/>
    <w:rsid w:val="00F41C46"/>
    <w:rsid w:val="00F46092"/>
    <w:rsid w:val="00F63427"/>
    <w:rsid w:val="00F662A3"/>
    <w:rsid w:val="00F92914"/>
    <w:rsid w:val="00FA64E5"/>
    <w:rsid w:val="00FB1AA9"/>
    <w:rsid w:val="00FB2ED2"/>
    <w:rsid w:val="00FC2CC9"/>
    <w:rsid w:val="00FC42B9"/>
    <w:rsid w:val="00FD69D1"/>
    <w:rsid w:val="00FE580D"/>
    <w:rsid w:val="00FF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6EA4C63-994C-4246-96EB-57CAD47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DD5FB4"/>
    <w:rPr>
      <w:color w:val="0563C1"/>
      <w:u w:val="single"/>
    </w:rPr>
  </w:style>
  <w:style w:type="paragraph" w:styleId="BalloonText">
    <w:name w:val="Balloon Text"/>
    <w:basedOn w:val="Normal"/>
    <w:link w:val="BalloonTextChar"/>
    <w:uiPriority w:val="99"/>
    <w:semiHidden/>
    <w:unhideWhenUsed/>
    <w:rsid w:val="00FA64E5"/>
    <w:rPr>
      <w:rFonts w:ascii="Segoe UI" w:hAnsi="Segoe UI" w:cs="Segoe UI"/>
      <w:sz w:val="18"/>
      <w:szCs w:val="18"/>
    </w:rPr>
  </w:style>
  <w:style w:type="character" w:customStyle="1" w:styleId="BalloonTextChar">
    <w:name w:val="Balloon Text Char"/>
    <w:link w:val="BalloonText"/>
    <w:uiPriority w:val="99"/>
    <w:semiHidden/>
    <w:rsid w:val="00FA64E5"/>
    <w:rPr>
      <w:rFonts w:ascii="Segoe UI" w:hAnsi="Segoe UI" w:cs="Segoe UI"/>
      <w:sz w:val="18"/>
      <w:szCs w:val="18"/>
    </w:rPr>
  </w:style>
  <w:style w:type="character" w:customStyle="1" w:styleId="HeaderChar">
    <w:name w:val="Header Char"/>
    <w:link w:val="Header"/>
    <w:uiPriority w:val="99"/>
    <w:rsid w:val="00002306"/>
  </w:style>
  <w:style w:type="character" w:customStyle="1" w:styleId="FooterChar">
    <w:name w:val="Footer Char"/>
    <w:link w:val="Footer"/>
    <w:uiPriority w:val="99"/>
    <w:rsid w:val="0020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C31B-DE8F-436D-AA70-92D7132C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868</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OF MAINE</vt:lpstr>
    </vt:vector>
  </TitlesOfParts>
  <Company>Androscoggin County</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Authorized Gateway Customer</dc:creator>
  <cp:keywords/>
  <cp:lastModifiedBy>Angela Grenier</cp:lastModifiedBy>
  <cp:revision>6</cp:revision>
  <cp:lastPrinted>2014-11-12T18:38:00Z</cp:lastPrinted>
  <dcterms:created xsi:type="dcterms:W3CDTF">2014-11-19T14:00:00Z</dcterms:created>
  <dcterms:modified xsi:type="dcterms:W3CDTF">2014-11-21T17:17:00Z</dcterms:modified>
</cp:coreProperties>
</file>